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E10F8" w14:textId="77777777" w:rsidR="009C561C" w:rsidRDefault="0066035F" w:rsidP="0066035F">
      <w:pPr>
        <w:jc w:val="center"/>
      </w:pPr>
      <w:r>
        <w:t>P.L.A.Y. Executive Board Meeting</w:t>
      </w:r>
    </w:p>
    <w:p w14:paraId="17CDAB06" w14:textId="3F1C7A79" w:rsidR="0066035F" w:rsidRDefault="00F25A20" w:rsidP="0066035F">
      <w:pPr>
        <w:jc w:val="center"/>
      </w:pPr>
      <w:r>
        <w:t>7:00</w:t>
      </w:r>
      <w:r w:rsidR="00ED78E4">
        <w:t xml:space="preserve"> p.m. </w:t>
      </w:r>
      <w:r w:rsidR="0069040D">
        <w:t xml:space="preserve">March 21, 2016 </w:t>
      </w:r>
    </w:p>
    <w:p w14:paraId="4826D01C" w14:textId="77777777" w:rsidR="0066035F" w:rsidRDefault="0066035F" w:rsidP="0066035F">
      <w:pPr>
        <w:jc w:val="center"/>
      </w:pPr>
    </w:p>
    <w:p w14:paraId="140A8E3A" w14:textId="1ADDB046" w:rsidR="0066035F" w:rsidRDefault="0066035F" w:rsidP="0066035F">
      <w:pPr>
        <w:jc w:val="center"/>
      </w:pPr>
      <w:r>
        <w:t>Board Members attendi</w:t>
      </w:r>
      <w:r w:rsidR="009C561C">
        <w:t xml:space="preserve">ng:  </w:t>
      </w:r>
      <w:r w:rsidR="009B6777">
        <w:t>Randy Geister</w:t>
      </w:r>
      <w:r w:rsidR="00B976A4">
        <w:t xml:space="preserve">, </w:t>
      </w:r>
      <w:r w:rsidR="009C561C">
        <w:t>Dan Gratz,</w:t>
      </w:r>
      <w:r w:rsidR="001A70DD">
        <w:t xml:space="preserve"> </w:t>
      </w:r>
      <w:r w:rsidR="0048451E">
        <w:t>Pat McGowan,</w:t>
      </w:r>
      <w:r w:rsidR="00ED78E4">
        <w:t xml:space="preserve"> </w:t>
      </w:r>
      <w:r w:rsidR="00C15073">
        <w:t>Shane Walz,</w:t>
      </w:r>
      <w:r w:rsidR="009A5FAE">
        <w:t xml:space="preserve"> Mike Murray</w:t>
      </w:r>
      <w:r w:rsidR="00FE2DA7">
        <w:t>, Kristine Bartusek, Mary Beauvais,</w:t>
      </w:r>
      <w:r>
        <w:t>Tanya O’Brie</w:t>
      </w:r>
      <w:r w:rsidR="00750C19">
        <w:t>n</w:t>
      </w:r>
    </w:p>
    <w:p w14:paraId="73FF088E" w14:textId="77777777" w:rsidR="00FE6B90" w:rsidRDefault="00AC7D9A" w:rsidP="00FE6B90">
      <w:pPr>
        <w:jc w:val="center"/>
        <w:rPr>
          <w:b/>
          <w:u w:val="single"/>
        </w:rPr>
      </w:pPr>
      <w:r w:rsidRPr="00FE6B90">
        <w:rPr>
          <w:b/>
          <w:u w:val="single"/>
        </w:rPr>
        <w:t>GUESTS:</w:t>
      </w:r>
    </w:p>
    <w:p w14:paraId="2DEDC916" w14:textId="77777777" w:rsidR="00FE2DA7" w:rsidRDefault="00FE2DA7" w:rsidP="007E7106">
      <w:pPr>
        <w:jc w:val="center"/>
      </w:pPr>
      <w:r>
        <w:t xml:space="preserve">Spring Lake Township Ted Kowaski </w:t>
      </w:r>
    </w:p>
    <w:p w14:paraId="64BAB76F" w14:textId="55DC964F" w:rsidR="00FE2DA7" w:rsidRDefault="00FE2DA7" w:rsidP="007E7106">
      <w:pPr>
        <w:jc w:val="center"/>
      </w:pPr>
      <w:r>
        <w:t xml:space="preserve">Spring Lake Township has land that P.L.A.Y. might find useful.  Discussed the need for regular sized baseball fields, rugby, lacrosse, cricket, soccer and football.  Land in the township is less expensive than the inner city.  Discussed the possibility of a purchase as well as the possibility of a lease.  </w:t>
      </w:r>
    </w:p>
    <w:p w14:paraId="0A7F2B18" w14:textId="4BA4FBC1" w:rsidR="00FE2DA7" w:rsidRDefault="00FE2DA7" w:rsidP="007E7106">
      <w:pPr>
        <w:jc w:val="center"/>
      </w:pPr>
      <w:r>
        <w:t xml:space="preserve">P.L.A.Y. to put together a letter that details current and future needs for the program.  </w:t>
      </w:r>
    </w:p>
    <w:p w14:paraId="5FE3FA6C" w14:textId="16480A2A" w:rsidR="009C561C" w:rsidRDefault="009C561C" w:rsidP="007E7106">
      <w:pPr>
        <w:jc w:val="center"/>
        <w:rPr>
          <w:b/>
          <w:u w:val="single"/>
        </w:rPr>
      </w:pPr>
      <w:r w:rsidRPr="00AF3401">
        <w:rPr>
          <w:b/>
          <w:u w:val="single"/>
        </w:rPr>
        <w:t>OLD BUSINESS</w:t>
      </w:r>
    </w:p>
    <w:p w14:paraId="7AD3450B" w14:textId="32DC46E3" w:rsidR="00FE2DA7" w:rsidRDefault="00C15073" w:rsidP="00FE2DA7">
      <w:r>
        <w:tab/>
      </w:r>
      <w:r w:rsidR="00FE2DA7">
        <w:t>M</w:t>
      </w:r>
      <w:r w:rsidR="0097246C">
        <w:t>ary met with the n</w:t>
      </w:r>
      <w:r w:rsidR="00FE2DA7">
        <w:t>ational governing party for tennis</w:t>
      </w:r>
      <w:r w:rsidR="0097246C">
        <w:t xml:space="preserve"> (USTA – </w:t>
      </w:r>
      <w:r w:rsidR="00D56BF8">
        <w:t>William</w:t>
      </w:r>
      <w:r w:rsidR="0097246C">
        <w:t xml:space="preserve"> Remy)</w:t>
      </w:r>
    </w:p>
    <w:p w14:paraId="230C8AF8" w14:textId="6805CBB9" w:rsidR="00FE2DA7" w:rsidRDefault="00FE2DA7" w:rsidP="0097246C">
      <w:pPr>
        <w:ind w:left="1440"/>
      </w:pPr>
      <w:r>
        <w:t xml:space="preserve">Discussed </w:t>
      </w:r>
      <w:r w:rsidR="0097246C">
        <w:t xml:space="preserve">positive features of </w:t>
      </w:r>
      <w:r>
        <w:t xml:space="preserve">the </w:t>
      </w:r>
      <w:r w:rsidR="0097246C">
        <w:t xml:space="preserve">tennis program that makes </w:t>
      </w:r>
      <w:r>
        <w:t xml:space="preserve">Prior Lake </w:t>
      </w:r>
      <w:r w:rsidR="0097246C">
        <w:t xml:space="preserve">an attractive </w:t>
      </w:r>
      <w:r>
        <w:t>pilot program</w:t>
      </w:r>
      <w:r w:rsidR="0097246C">
        <w:t xml:space="preserve"> for expansion of the accessibility of tennis in youth sports communities.  Also provides the high schools with a feeder program.  </w:t>
      </w:r>
    </w:p>
    <w:p w14:paraId="0B08652E" w14:textId="67DDA178" w:rsidR="0097246C" w:rsidRDefault="0097246C" w:rsidP="0097246C">
      <w:pPr>
        <w:ind w:left="1440"/>
      </w:pPr>
      <w:r>
        <w:t xml:space="preserve">Discussed the need to redo the tennis court at TOMS – possibly done by USTA.  Goal is to redo the courts by fall.  </w:t>
      </w:r>
    </w:p>
    <w:p w14:paraId="41655BF0" w14:textId="3C885AFA" w:rsidR="0097246C" w:rsidRDefault="0097246C" w:rsidP="0097246C">
      <w:pPr>
        <w:ind w:left="1440"/>
      </w:pPr>
      <w:r>
        <w:t xml:space="preserve">Mary to follow up regarding the re-surfacing at TOMS for the April Meeting.  </w:t>
      </w:r>
    </w:p>
    <w:p w14:paraId="5A6912D1" w14:textId="77777777" w:rsidR="002F4A91" w:rsidRDefault="00370DB1" w:rsidP="00370DB1">
      <w:pPr>
        <w:jc w:val="center"/>
      </w:pPr>
      <w:r>
        <w:rPr>
          <w:b/>
          <w:u w:val="single"/>
        </w:rPr>
        <w:t>N</w:t>
      </w:r>
      <w:r w:rsidR="00662B05" w:rsidRPr="00464A7C">
        <w:rPr>
          <w:b/>
          <w:u w:val="single"/>
        </w:rPr>
        <w:t>EW BUSINESS</w:t>
      </w:r>
      <w:r w:rsidR="00662B05">
        <w:t>:</w:t>
      </w:r>
    </w:p>
    <w:p w14:paraId="0A09DC35" w14:textId="044FCB47" w:rsidR="00BB1E4D" w:rsidRDefault="005A20DE" w:rsidP="00BB1E4D">
      <w:r>
        <w:tab/>
      </w:r>
      <w:r w:rsidR="009104ED" w:rsidRPr="009104ED">
        <w:rPr>
          <w:u w:val="single"/>
        </w:rPr>
        <w:t>P</w:t>
      </w:r>
      <w:r w:rsidR="00891011">
        <w:rPr>
          <w:u w:val="single"/>
        </w:rPr>
        <w:t>resident Dan Gratz R</w:t>
      </w:r>
      <w:r w:rsidR="008E6A90">
        <w:rPr>
          <w:u w:val="single"/>
        </w:rPr>
        <w:t>eport</w:t>
      </w:r>
      <w:r w:rsidR="00217460">
        <w:tab/>
      </w:r>
    </w:p>
    <w:p w14:paraId="54D71178" w14:textId="40A4A204" w:rsidR="008F0FAD" w:rsidRDefault="008F0FAD" w:rsidP="00BB1E4D">
      <w:r>
        <w:tab/>
        <w:t xml:space="preserve">Discussed the April 20, 2016 VP Meeting.  </w:t>
      </w:r>
    </w:p>
    <w:p w14:paraId="1DAE3E9C" w14:textId="74070EFA" w:rsidR="008F0FAD" w:rsidRDefault="008F0FAD" w:rsidP="008F0FAD">
      <w:pPr>
        <w:ind w:left="1440"/>
      </w:pPr>
      <w:r>
        <w:t xml:space="preserve">New format – breakout sessions with the respective Executive Board VP for the sport or breakout sessions centered on topics (i.e. IMPACT, NGIN tools, etc.).  </w:t>
      </w:r>
    </w:p>
    <w:p w14:paraId="3BFF88AD" w14:textId="552B2A6A" w:rsidR="008F0FAD" w:rsidRDefault="008F0FAD" w:rsidP="008F0FAD">
      <w:pPr>
        <w:ind w:left="1440"/>
      </w:pPr>
      <w:r>
        <w:t>Board to revisit VP Checklist (Dan &amp; Randy)</w:t>
      </w:r>
    </w:p>
    <w:p w14:paraId="0156887D" w14:textId="0C5FEFCB" w:rsidR="00370DB1" w:rsidRDefault="002F4A91" w:rsidP="00E92BBD">
      <w:pPr>
        <w:rPr>
          <w:u w:val="single"/>
        </w:rPr>
      </w:pPr>
      <w:r w:rsidRPr="00010D78">
        <w:rPr>
          <w:u w:val="single"/>
        </w:rPr>
        <w:t xml:space="preserve">Spring/Summer Sports – </w:t>
      </w:r>
      <w:r w:rsidR="003343F5">
        <w:rPr>
          <w:u w:val="single"/>
        </w:rPr>
        <w:t xml:space="preserve">Mike Murray </w:t>
      </w:r>
      <w:r w:rsidR="00EC6369">
        <w:rPr>
          <w:u w:val="single"/>
        </w:rPr>
        <w:t xml:space="preserve"> </w:t>
      </w:r>
    </w:p>
    <w:p w14:paraId="6FBEE592" w14:textId="4968CEEC" w:rsidR="002F4A91" w:rsidRDefault="00E92BBD" w:rsidP="00E92BBD">
      <w:pPr>
        <w:rPr>
          <w:u w:val="single"/>
        </w:rPr>
      </w:pPr>
      <w:r w:rsidRPr="00E92BBD">
        <w:rPr>
          <w:u w:val="single"/>
        </w:rPr>
        <w:t>F</w:t>
      </w:r>
      <w:r w:rsidR="002F4A91">
        <w:rPr>
          <w:u w:val="single"/>
        </w:rPr>
        <w:t xml:space="preserve">all/Winter Sports </w:t>
      </w:r>
      <w:r w:rsidR="002F4A91" w:rsidRPr="002F4A91">
        <w:rPr>
          <w:u w:val="single"/>
        </w:rPr>
        <w:t>Pat McGowan</w:t>
      </w:r>
    </w:p>
    <w:p w14:paraId="47F1A7E0" w14:textId="68CE7282" w:rsidR="0097246C" w:rsidRDefault="0097246C" w:rsidP="0097246C">
      <w:pPr>
        <w:ind w:left="720"/>
      </w:pPr>
      <w:r>
        <w:t xml:space="preserve">Discussed Basketball Reimbursement and the possibility for a step program to reimbursement (similar to baseball).  Reimbursement would be based on level of participation.  </w:t>
      </w:r>
    </w:p>
    <w:p w14:paraId="1255120C" w14:textId="3C8E485A" w:rsidR="004F2EEF" w:rsidRDefault="00B81A1F" w:rsidP="0066035F">
      <w:pPr>
        <w:rPr>
          <w:u w:val="single"/>
        </w:rPr>
      </w:pPr>
      <w:r>
        <w:rPr>
          <w:u w:val="single"/>
        </w:rPr>
        <w:t>T</w:t>
      </w:r>
      <w:r w:rsidR="004F2EEF">
        <w:rPr>
          <w:u w:val="single"/>
        </w:rPr>
        <w:t xml:space="preserve">reasurer – </w:t>
      </w:r>
      <w:r>
        <w:rPr>
          <w:u w:val="single"/>
        </w:rPr>
        <w:t>Scott Erickson</w:t>
      </w:r>
    </w:p>
    <w:p w14:paraId="1B958B6E" w14:textId="483375BC" w:rsidR="00A9742F" w:rsidRDefault="00A9742F" w:rsidP="00BB1E4D">
      <w:r>
        <w:rPr>
          <w:u w:val="single"/>
        </w:rPr>
        <w:t>Jeff Benson</w:t>
      </w:r>
      <w:r w:rsidR="00077030">
        <w:tab/>
      </w:r>
    </w:p>
    <w:p w14:paraId="5312C297" w14:textId="6C51C6EB" w:rsidR="00891011" w:rsidRDefault="00891011" w:rsidP="0066035F">
      <w:pPr>
        <w:rPr>
          <w:u w:val="single"/>
        </w:rPr>
      </w:pPr>
      <w:r w:rsidRPr="00347E6A">
        <w:rPr>
          <w:u w:val="single"/>
        </w:rPr>
        <w:t>Registration – Mary Beauvais</w:t>
      </w:r>
      <w:r w:rsidR="001976EC">
        <w:rPr>
          <w:u w:val="single"/>
        </w:rPr>
        <w:t xml:space="preserve"> </w:t>
      </w:r>
    </w:p>
    <w:p w14:paraId="7B65D139" w14:textId="52A473BB" w:rsidR="008F0FAD" w:rsidRDefault="001D7A31" w:rsidP="0066035F">
      <w:r>
        <w:rPr>
          <w:u w:val="single"/>
        </w:rPr>
        <w:t>Technology – Shane Walz</w:t>
      </w:r>
    </w:p>
    <w:p w14:paraId="09F8A62D" w14:textId="1595F828" w:rsidR="001D7A31" w:rsidRPr="001D7A31" w:rsidRDefault="001D7A31" w:rsidP="001D7A31">
      <w:pPr>
        <w:ind w:left="720"/>
      </w:pPr>
      <w:r>
        <w:t>Discussed the need to maximize website usage potential  - discussed the need for uniformity and consistency amongst all sports.</w:t>
      </w:r>
    </w:p>
    <w:p w14:paraId="11C00D93" w14:textId="77777777" w:rsidR="00E971D1" w:rsidRDefault="00E971D1" w:rsidP="00E971D1">
      <w:pPr>
        <w:rPr>
          <w:u w:val="single"/>
        </w:rPr>
      </w:pPr>
      <w:r w:rsidRPr="00E971D1">
        <w:rPr>
          <w:u w:val="single"/>
        </w:rPr>
        <w:t>Kristine Bartusek</w:t>
      </w:r>
    </w:p>
    <w:p w14:paraId="28B0033C" w14:textId="33FAEC0C" w:rsidR="008F0FAD" w:rsidRDefault="008F0FAD" w:rsidP="008F0FAD">
      <w:pPr>
        <w:ind w:left="720"/>
      </w:pPr>
      <w:r>
        <w:t>Discussed Code of Conduct and the possibility for new phrasing that each parent</w:t>
      </w:r>
      <w:r w:rsidR="001D7A31">
        <w:t>/coach/play</w:t>
      </w:r>
      <w:r>
        <w:t xml:space="preserve"> will have to agree to at registration</w:t>
      </w:r>
      <w:r w:rsidR="001D7A31">
        <w:t>, i.e.</w:t>
      </w:r>
      <w:r>
        <w:t>:</w:t>
      </w:r>
    </w:p>
    <w:p w14:paraId="036D88CA" w14:textId="121AA2D7" w:rsidR="001D7A31" w:rsidRPr="001D7A31" w:rsidRDefault="001D7A31" w:rsidP="001D7A31">
      <w:pPr>
        <w:ind w:left="720"/>
        <w:rPr>
          <w:bCs/>
        </w:rPr>
      </w:pPr>
      <w:r w:rsidRPr="001D7A31">
        <w:rPr>
          <w:bCs/>
        </w:rPr>
        <w:t xml:space="preserve">COACH </w:t>
      </w:r>
      <w:r w:rsidRPr="001D7A31">
        <w:rPr>
          <w:bCs/>
        </w:rPr>
        <w:br/>
      </w:r>
      <w:r w:rsidRPr="001D7A31">
        <w:rPr>
          <w:bCs/>
          <w:u w:val="single"/>
        </w:rPr>
        <w:t>Responsibility</w:t>
      </w:r>
      <w:r w:rsidRPr="001D7A31">
        <w:rPr>
          <w:bCs/>
        </w:rPr>
        <w:t xml:space="preserve"> </w:t>
      </w:r>
      <w:r w:rsidRPr="001D7A31">
        <w:rPr>
          <w:bCs/>
        </w:rPr>
        <w:br/>
        <w:t xml:space="preserve">“I and my team, will represent Prior Lake Athletics with my personal best efforts, never bringing </w:t>
      </w:r>
      <w:r w:rsidRPr="001D7A31">
        <w:rPr>
          <w:bCs/>
        </w:rPr>
        <w:br/>
        <w:t xml:space="preserve">embarrassment or an unfavorable view to my team, coaches, family, P.L.A.Y. or community.” </w:t>
      </w:r>
      <w:r w:rsidRPr="001D7A31">
        <w:rPr>
          <w:bCs/>
        </w:rPr>
        <w:br/>
      </w:r>
      <w:r w:rsidRPr="001D7A31">
        <w:rPr>
          <w:bCs/>
          <w:u w:val="single"/>
        </w:rPr>
        <w:t>Penalty</w:t>
      </w:r>
      <w:r w:rsidRPr="001D7A31">
        <w:rPr>
          <w:bCs/>
        </w:rPr>
        <w:t xml:space="preserve"> </w:t>
      </w:r>
      <w:r w:rsidRPr="001D7A31">
        <w:rPr>
          <w:bCs/>
        </w:rPr>
        <w:br/>
        <w:t xml:space="preserve">Abuse brings restrictions.  A penalty may vary from a minimum of one event suspension from </w:t>
      </w:r>
      <w:r w:rsidRPr="001D7A31">
        <w:rPr>
          <w:bCs/>
        </w:rPr>
        <w:br/>
        <w:t xml:space="preserve">coaching the athletic team to permanent restriction for that season and the following sport season. </w:t>
      </w:r>
      <w:r w:rsidRPr="001D7A31">
        <w:rPr>
          <w:bCs/>
        </w:rPr>
        <w:br/>
        <w:t xml:space="preserve">PLAYER </w:t>
      </w:r>
      <w:r w:rsidRPr="001D7A31">
        <w:rPr>
          <w:bCs/>
        </w:rPr>
        <w:br/>
      </w:r>
      <w:r w:rsidRPr="001D7A31">
        <w:rPr>
          <w:bCs/>
          <w:u w:val="single"/>
        </w:rPr>
        <w:t>Responsibility</w:t>
      </w:r>
      <w:r w:rsidRPr="001D7A31">
        <w:rPr>
          <w:bCs/>
        </w:rPr>
        <w:t xml:space="preserve"> </w:t>
      </w:r>
      <w:r w:rsidRPr="001D7A31">
        <w:rPr>
          <w:bCs/>
        </w:rPr>
        <w:br/>
        <w:t xml:space="preserve">“I will represent Prior Lake Athletics with my personal best efforts, never bringing embarrassment </w:t>
      </w:r>
      <w:r w:rsidRPr="001D7A31">
        <w:rPr>
          <w:bCs/>
        </w:rPr>
        <w:br/>
        <w:t xml:space="preserve">or an unfavorable view to my teammates, coaches, family, school or community.” </w:t>
      </w:r>
      <w:r w:rsidRPr="001D7A31">
        <w:rPr>
          <w:bCs/>
        </w:rPr>
        <w:br/>
      </w:r>
      <w:r w:rsidRPr="001D7A31">
        <w:rPr>
          <w:bCs/>
          <w:u w:val="single"/>
        </w:rPr>
        <w:t>Penalty</w:t>
      </w:r>
      <w:r w:rsidRPr="001D7A31">
        <w:rPr>
          <w:bCs/>
        </w:rPr>
        <w:t xml:space="preserve"> </w:t>
      </w:r>
      <w:r w:rsidRPr="001D7A31">
        <w:rPr>
          <w:bCs/>
        </w:rPr>
        <w:br/>
        <w:t xml:space="preserve">Abuse brings restrictions.  A penalty may vary from a minimum of one event suspension from participating </w:t>
      </w:r>
      <w:r w:rsidRPr="001D7A31">
        <w:rPr>
          <w:bCs/>
        </w:rPr>
        <w:br/>
        <w:t xml:space="preserve">on the athletic team to permanent restriction for that season and the following sport season. The penalty will </w:t>
      </w:r>
      <w:r w:rsidRPr="001D7A31">
        <w:rPr>
          <w:bCs/>
        </w:rPr>
        <w:br/>
        <w:t xml:space="preserve">be constant with the School programs for those students in the Middle School and/or High Schools. </w:t>
      </w:r>
      <w:r w:rsidRPr="001D7A31">
        <w:rPr>
          <w:bCs/>
        </w:rPr>
        <w:br/>
        <w:t xml:space="preserve">PARENT </w:t>
      </w:r>
      <w:r w:rsidRPr="001D7A31">
        <w:rPr>
          <w:bCs/>
        </w:rPr>
        <w:br/>
      </w:r>
      <w:r w:rsidRPr="001D7A31">
        <w:rPr>
          <w:bCs/>
          <w:u w:val="single"/>
        </w:rPr>
        <w:t>Responsibility</w:t>
      </w:r>
      <w:r w:rsidRPr="001D7A31">
        <w:rPr>
          <w:bCs/>
        </w:rPr>
        <w:br/>
        <w:t xml:space="preserve">“I will represent Prior Lake Athletics with my personal best efforts, never bringing embarrassment or an unfavorable view to my team, coaches, family, P.L.A.Y. or the community.         </w:t>
      </w:r>
    </w:p>
    <w:p w14:paraId="1C255326" w14:textId="77777777" w:rsidR="001D7A31" w:rsidRPr="001D7A31" w:rsidRDefault="001D7A31" w:rsidP="001D7A31">
      <w:pPr>
        <w:ind w:left="720"/>
        <w:rPr>
          <w:bCs/>
        </w:rPr>
      </w:pPr>
      <w:r w:rsidRPr="001D7A31">
        <w:rPr>
          <w:bCs/>
          <w:u w:val="single"/>
        </w:rPr>
        <w:t>Penalty</w:t>
      </w:r>
      <w:r w:rsidRPr="001D7A31">
        <w:rPr>
          <w:bCs/>
        </w:rPr>
        <w:br/>
        <w:t xml:space="preserve">Abuse brings restrictions and penalties may vary from a minimum of one event suspension from P.L.A.Y. athletic events to restriction for a season and the following sport season.  Parental actions may be grounds for removal of a child from the program. </w:t>
      </w:r>
    </w:p>
    <w:p w14:paraId="5EF3A142" w14:textId="115A09DC" w:rsidR="001D7A31" w:rsidRPr="001D7A31" w:rsidRDefault="001D7A31" w:rsidP="001D7A31">
      <w:pPr>
        <w:ind w:left="720"/>
        <w:rPr>
          <w:bCs/>
        </w:rPr>
      </w:pPr>
      <w:r w:rsidRPr="001D7A31">
        <w:rPr>
          <w:bCs/>
        </w:rPr>
        <w:t xml:space="preserve">GENERAL </w:t>
      </w:r>
      <w:r w:rsidRPr="001D7A31">
        <w:rPr>
          <w:bCs/>
        </w:rPr>
        <w:br/>
      </w:r>
      <w:r w:rsidRPr="001D7A31">
        <w:rPr>
          <w:bCs/>
          <w:u w:val="single"/>
        </w:rPr>
        <w:t>Responsibility</w:t>
      </w:r>
      <w:r w:rsidRPr="001D7A31">
        <w:rPr>
          <w:bCs/>
        </w:rPr>
        <w:br/>
        <w:t xml:space="preserve">“I will represent Prior Lake Athletics with my personal best efforts, never bringing embarrassment or an unfavorable view to teams, coaches, families, P.L.A.Y. or the community.         </w:t>
      </w:r>
    </w:p>
    <w:p w14:paraId="6BD111B3" w14:textId="437E539E" w:rsidR="001D7A31" w:rsidRPr="001D7A31" w:rsidRDefault="001D7A31" w:rsidP="001D7A31">
      <w:pPr>
        <w:ind w:left="720"/>
      </w:pPr>
      <w:r w:rsidRPr="001D7A31">
        <w:rPr>
          <w:bCs/>
          <w:u w:val="single"/>
        </w:rPr>
        <w:t>Penalty</w:t>
      </w:r>
      <w:r w:rsidRPr="001D7A31">
        <w:rPr>
          <w:bCs/>
        </w:rPr>
        <w:br/>
        <w:t>Abuse brings restrictions and penalties which can vary from a minimum of one event suspension from P.L.A.Y. athletic events to restriction for a season and the following sport season.  </w:t>
      </w:r>
    </w:p>
    <w:p w14:paraId="73C61664" w14:textId="77777777" w:rsidR="00891011" w:rsidRDefault="00891011" w:rsidP="0066035F">
      <w:pPr>
        <w:rPr>
          <w:u w:val="single"/>
        </w:rPr>
      </w:pPr>
      <w:r w:rsidRPr="00347E6A">
        <w:rPr>
          <w:u w:val="single"/>
        </w:rPr>
        <w:t>Administrative Director – Randy Geister</w:t>
      </w:r>
    </w:p>
    <w:p w14:paraId="7CFDCD44" w14:textId="08AD883A" w:rsidR="00B833A2" w:rsidRPr="00B833A2" w:rsidRDefault="001D7A31" w:rsidP="00D56BF8">
      <w:pPr>
        <w:ind w:left="720"/>
      </w:pPr>
      <w:r>
        <w:t xml:space="preserve">Discussed the VP meeting.  </w:t>
      </w:r>
      <w:r w:rsidR="00D56BF8">
        <w:t>Directed Board members to provide list of potential topics for VP meeting.</w:t>
      </w:r>
    </w:p>
    <w:p w14:paraId="5268E4A9" w14:textId="77777777" w:rsidR="00C471A0" w:rsidRDefault="00C471A0" w:rsidP="00C471A0">
      <w:pPr>
        <w:rPr>
          <w:b/>
        </w:rPr>
      </w:pPr>
      <w:r>
        <w:rPr>
          <w:b/>
        </w:rPr>
        <w:t xml:space="preserve">MOTION -  </w:t>
      </w:r>
      <w:r w:rsidRPr="000B618B">
        <w:t>TO ADJOURN</w:t>
      </w:r>
    </w:p>
    <w:p w14:paraId="1D191C23" w14:textId="452D81D2" w:rsidR="00C471A0" w:rsidRDefault="00EC6369" w:rsidP="00C471A0">
      <w:pPr>
        <w:rPr>
          <w:b/>
        </w:rPr>
      </w:pPr>
      <w:r>
        <w:rPr>
          <w:b/>
        </w:rPr>
        <w:tab/>
        <w:t>By:</w:t>
      </w:r>
      <w:r>
        <w:rPr>
          <w:b/>
        </w:rPr>
        <w:tab/>
        <w:t>Dan</w:t>
      </w:r>
    </w:p>
    <w:p w14:paraId="67591E0A" w14:textId="3E397C0B" w:rsidR="00C471A0" w:rsidRDefault="00C471A0" w:rsidP="00C471A0">
      <w:pPr>
        <w:rPr>
          <w:b/>
        </w:rPr>
      </w:pPr>
      <w:r>
        <w:rPr>
          <w:b/>
        </w:rPr>
        <w:tab/>
        <w:t>2d :</w:t>
      </w:r>
      <w:r>
        <w:rPr>
          <w:b/>
        </w:rPr>
        <w:tab/>
      </w:r>
      <w:r w:rsidR="00B833A2">
        <w:rPr>
          <w:b/>
        </w:rPr>
        <w:t>Pat</w:t>
      </w:r>
    </w:p>
    <w:p w14:paraId="60E24FBB" w14:textId="77777777" w:rsidR="00C471A0" w:rsidRDefault="00C471A0" w:rsidP="00C471A0">
      <w:pPr>
        <w:rPr>
          <w:b/>
        </w:rPr>
      </w:pPr>
      <w:r w:rsidRPr="000B618B">
        <w:t>All in Favor –</w:t>
      </w:r>
      <w:r>
        <w:rPr>
          <w:b/>
        </w:rPr>
        <w:t xml:space="preserve"> Motion Passed</w:t>
      </w:r>
    </w:p>
    <w:p w14:paraId="479853B9" w14:textId="77777777" w:rsidR="00D56BF8" w:rsidRDefault="00D56BF8" w:rsidP="00C471A0">
      <w:pPr>
        <w:rPr>
          <w:b/>
        </w:rPr>
      </w:pPr>
    </w:p>
    <w:p w14:paraId="39D0B135" w14:textId="162AFF4B" w:rsidR="00D56BF8" w:rsidRDefault="00D56BF8" w:rsidP="00D56BF8">
      <w:pPr>
        <w:jc w:val="center"/>
        <w:rPr>
          <w:b/>
        </w:rPr>
      </w:pPr>
      <w:r>
        <w:rPr>
          <w:b/>
        </w:rPr>
        <w:t>POST MEETING MOTION</w:t>
      </w:r>
    </w:p>
    <w:p w14:paraId="0A90AD33" w14:textId="4D3E2B3A" w:rsidR="00D56BF8" w:rsidRPr="00D56BF8" w:rsidRDefault="00D56BF8" w:rsidP="00D56BF8">
      <w:pPr>
        <w:jc w:val="center"/>
      </w:pPr>
      <w:r>
        <w:t>March 23, 2016 MOTION:  To Approve the Volley Ball Budget as presented on March 23, 2106</w:t>
      </w:r>
    </w:p>
    <w:p w14:paraId="2AC857B9" w14:textId="36178161" w:rsidR="00BB1E4D" w:rsidRDefault="00D56BF8" w:rsidP="00D56BF8">
      <w:r>
        <w:tab/>
      </w:r>
      <w:r>
        <w:tab/>
        <w:t xml:space="preserve">BY:  </w:t>
      </w:r>
      <w:r>
        <w:tab/>
        <w:t>Pat</w:t>
      </w:r>
    </w:p>
    <w:p w14:paraId="51F04A08" w14:textId="16C4ECAC" w:rsidR="00D56BF8" w:rsidRDefault="00D56BF8" w:rsidP="00D56BF8">
      <w:r>
        <w:tab/>
      </w:r>
      <w:r>
        <w:tab/>
        <w:t>2</w:t>
      </w:r>
      <w:r w:rsidRPr="00D56BF8">
        <w:rPr>
          <w:vertAlign w:val="superscript"/>
        </w:rPr>
        <w:t>nd</w:t>
      </w:r>
      <w:r>
        <w:t>:</w:t>
      </w:r>
      <w:r>
        <w:tab/>
        <w:t>Scott</w:t>
      </w:r>
      <w:bookmarkStart w:id="0" w:name="_GoBack"/>
      <w:bookmarkEnd w:id="0"/>
    </w:p>
    <w:p w14:paraId="3ECB428D" w14:textId="6BE62A55" w:rsidR="00D56BF8" w:rsidRDefault="00D56BF8" w:rsidP="00D56BF8">
      <w:r>
        <w:tab/>
        <w:t>ALL IN FAVOR – Motion Passed April 6, 2016</w:t>
      </w:r>
    </w:p>
    <w:p w14:paraId="49FF5585" w14:textId="40A04C52" w:rsidR="00117DD5" w:rsidRDefault="00370DB1" w:rsidP="00370DB1">
      <w:pPr>
        <w:jc w:val="center"/>
        <w:rPr>
          <w:b/>
          <w:u w:val="single"/>
        </w:rPr>
      </w:pPr>
      <w:r>
        <w:rPr>
          <w:b/>
          <w:u w:val="single"/>
        </w:rPr>
        <w:t>N</w:t>
      </w:r>
      <w:r w:rsidR="000D653F" w:rsidRPr="00117DD5">
        <w:rPr>
          <w:b/>
          <w:u w:val="single"/>
        </w:rPr>
        <w:t>EXT MEETING</w:t>
      </w:r>
      <w:r w:rsidR="000D653F" w:rsidRPr="00117DD5">
        <w:rPr>
          <w:u w:val="single"/>
        </w:rPr>
        <w:t xml:space="preserve"> </w:t>
      </w:r>
      <w:r w:rsidR="001D7A31">
        <w:rPr>
          <w:b/>
          <w:u w:val="single"/>
        </w:rPr>
        <w:t>April 17</w:t>
      </w:r>
      <w:r w:rsidR="00EC6369">
        <w:rPr>
          <w:b/>
          <w:u w:val="single"/>
        </w:rPr>
        <w:t xml:space="preserve">, 2016 </w:t>
      </w:r>
    </w:p>
    <w:sectPr w:rsidR="00117DD5" w:rsidSect="000920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FEF68" w14:textId="77777777" w:rsidR="0094431C" w:rsidRDefault="0094431C" w:rsidP="0066035F">
      <w:pPr>
        <w:spacing w:after="0" w:line="240" w:lineRule="auto"/>
      </w:pPr>
      <w:r>
        <w:separator/>
      </w:r>
    </w:p>
  </w:endnote>
  <w:endnote w:type="continuationSeparator" w:id="0">
    <w:p w14:paraId="200B6A80" w14:textId="77777777" w:rsidR="0094431C" w:rsidRDefault="0094431C" w:rsidP="00660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7122C" w14:textId="77777777" w:rsidR="0094431C" w:rsidRDefault="0094431C" w:rsidP="0066035F">
      <w:pPr>
        <w:spacing w:after="0" w:line="240" w:lineRule="auto"/>
      </w:pPr>
      <w:r>
        <w:separator/>
      </w:r>
    </w:p>
  </w:footnote>
  <w:footnote w:type="continuationSeparator" w:id="0">
    <w:p w14:paraId="495E9612" w14:textId="77777777" w:rsidR="0094431C" w:rsidRDefault="0094431C" w:rsidP="006603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F2556"/>
    <w:multiLevelType w:val="hybridMultilevel"/>
    <w:tmpl w:val="783627EA"/>
    <w:lvl w:ilvl="0" w:tplc="D93ED17E">
      <w:start w:val="16"/>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A4079F6"/>
    <w:multiLevelType w:val="hybridMultilevel"/>
    <w:tmpl w:val="E802207C"/>
    <w:lvl w:ilvl="0" w:tplc="EB248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75C74BA"/>
    <w:multiLevelType w:val="hybridMultilevel"/>
    <w:tmpl w:val="D3DC3F1C"/>
    <w:lvl w:ilvl="0" w:tplc="A6882EC6">
      <w:start w:val="3"/>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5517E7A"/>
    <w:multiLevelType w:val="hybridMultilevel"/>
    <w:tmpl w:val="C02830B2"/>
    <w:lvl w:ilvl="0" w:tplc="369A2A14">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7A8F0320"/>
    <w:multiLevelType w:val="hybridMultilevel"/>
    <w:tmpl w:val="5666E27E"/>
    <w:lvl w:ilvl="0" w:tplc="A7A02906">
      <w:start w:val="16"/>
      <w:numFmt w:val="bullet"/>
      <w:lvlText w:val="-"/>
      <w:lvlJc w:val="left"/>
      <w:pPr>
        <w:ind w:left="2565" w:hanging="360"/>
      </w:pPr>
      <w:rPr>
        <w:rFonts w:ascii="Calibri" w:eastAsiaTheme="minorHAnsi" w:hAnsi="Calibri" w:cstheme="minorBidi"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F"/>
    <w:rsid w:val="00015486"/>
    <w:rsid w:val="000256EF"/>
    <w:rsid w:val="000436B6"/>
    <w:rsid w:val="00070E63"/>
    <w:rsid w:val="00077030"/>
    <w:rsid w:val="0008490E"/>
    <w:rsid w:val="0009207B"/>
    <w:rsid w:val="00092795"/>
    <w:rsid w:val="00095E38"/>
    <w:rsid w:val="000B053E"/>
    <w:rsid w:val="000B3A19"/>
    <w:rsid w:val="000B618B"/>
    <w:rsid w:val="000D35A1"/>
    <w:rsid w:val="000D653F"/>
    <w:rsid w:val="00117DD5"/>
    <w:rsid w:val="00125B9C"/>
    <w:rsid w:val="0014781E"/>
    <w:rsid w:val="00175DC8"/>
    <w:rsid w:val="00182F5B"/>
    <w:rsid w:val="00195355"/>
    <w:rsid w:val="00195D0F"/>
    <w:rsid w:val="001976EC"/>
    <w:rsid w:val="001A70DD"/>
    <w:rsid w:val="001C3A28"/>
    <w:rsid w:val="001D0F3B"/>
    <w:rsid w:val="001D7A31"/>
    <w:rsid w:val="00217460"/>
    <w:rsid w:val="00224279"/>
    <w:rsid w:val="00230F36"/>
    <w:rsid w:val="00274106"/>
    <w:rsid w:val="002917B9"/>
    <w:rsid w:val="00291DA2"/>
    <w:rsid w:val="002B6F6C"/>
    <w:rsid w:val="002E581D"/>
    <w:rsid w:val="002E5E6C"/>
    <w:rsid w:val="002F4A91"/>
    <w:rsid w:val="002F70C3"/>
    <w:rsid w:val="00310A9A"/>
    <w:rsid w:val="003343F5"/>
    <w:rsid w:val="003347BB"/>
    <w:rsid w:val="003369E0"/>
    <w:rsid w:val="00370DB1"/>
    <w:rsid w:val="003730D0"/>
    <w:rsid w:val="003745CD"/>
    <w:rsid w:val="003A1B5B"/>
    <w:rsid w:val="003A7721"/>
    <w:rsid w:val="003E7075"/>
    <w:rsid w:val="004020B3"/>
    <w:rsid w:val="004109C8"/>
    <w:rsid w:val="004200E2"/>
    <w:rsid w:val="00427FA6"/>
    <w:rsid w:val="00464A7C"/>
    <w:rsid w:val="0048451E"/>
    <w:rsid w:val="00493704"/>
    <w:rsid w:val="004A3F59"/>
    <w:rsid w:val="004A6EC6"/>
    <w:rsid w:val="004C621A"/>
    <w:rsid w:val="004D45AD"/>
    <w:rsid w:val="004E56A2"/>
    <w:rsid w:val="004F2EEF"/>
    <w:rsid w:val="00514CF0"/>
    <w:rsid w:val="00555168"/>
    <w:rsid w:val="00565C25"/>
    <w:rsid w:val="00585BF0"/>
    <w:rsid w:val="005A20DE"/>
    <w:rsid w:val="005A2126"/>
    <w:rsid w:val="005A385F"/>
    <w:rsid w:val="005B360C"/>
    <w:rsid w:val="005B4B7F"/>
    <w:rsid w:val="005E4BE0"/>
    <w:rsid w:val="005F3BE5"/>
    <w:rsid w:val="006421FE"/>
    <w:rsid w:val="0064476F"/>
    <w:rsid w:val="00656351"/>
    <w:rsid w:val="0066035F"/>
    <w:rsid w:val="00662B05"/>
    <w:rsid w:val="006827F6"/>
    <w:rsid w:val="0069040D"/>
    <w:rsid w:val="006B04D9"/>
    <w:rsid w:val="006B4514"/>
    <w:rsid w:val="006D30BE"/>
    <w:rsid w:val="006E01B0"/>
    <w:rsid w:val="006E4C41"/>
    <w:rsid w:val="006F17B0"/>
    <w:rsid w:val="006F448C"/>
    <w:rsid w:val="0072685C"/>
    <w:rsid w:val="00744F46"/>
    <w:rsid w:val="00745311"/>
    <w:rsid w:val="00750C19"/>
    <w:rsid w:val="00756B0E"/>
    <w:rsid w:val="00795454"/>
    <w:rsid w:val="007A2053"/>
    <w:rsid w:val="007B7ACD"/>
    <w:rsid w:val="007E7106"/>
    <w:rsid w:val="008157A4"/>
    <w:rsid w:val="00840F35"/>
    <w:rsid w:val="0085792D"/>
    <w:rsid w:val="00862778"/>
    <w:rsid w:val="00885749"/>
    <w:rsid w:val="00891011"/>
    <w:rsid w:val="008B1D48"/>
    <w:rsid w:val="008D47C9"/>
    <w:rsid w:val="008E5644"/>
    <w:rsid w:val="008E6A90"/>
    <w:rsid w:val="008F0FAD"/>
    <w:rsid w:val="009010BC"/>
    <w:rsid w:val="0090203F"/>
    <w:rsid w:val="009068BE"/>
    <w:rsid w:val="009104ED"/>
    <w:rsid w:val="00916BCC"/>
    <w:rsid w:val="00920B2D"/>
    <w:rsid w:val="00940F11"/>
    <w:rsid w:val="0094431C"/>
    <w:rsid w:val="0097246C"/>
    <w:rsid w:val="009A55F4"/>
    <w:rsid w:val="009A5FAE"/>
    <w:rsid w:val="009A719E"/>
    <w:rsid w:val="009B1C36"/>
    <w:rsid w:val="009B367D"/>
    <w:rsid w:val="009B6777"/>
    <w:rsid w:val="009C561C"/>
    <w:rsid w:val="009D3ACC"/>
    <w:rsid w:val="009F2872"/>
    <w:rsid w:val="00A209B5"/>
    <w:rsid w:val="00A23B3C"/>
    <w:rsid w:val="00A3428E"/>
    <w:rsid w:val="00A557DA"/>
    <w:rsid w:val="00A85D9B"/>
    <w:rsid w:val="00A9742F"/>
    <w:rsid w:val="00AC7D9A"/>
    <w:rsid w:val="00AD21AD"/>
    <w:rsid w:val="00AF3401"/>
    <w:rsid w:val="00B15932"/>
    <w:rsid w:val="00B23EAD"/>
    <w:rsid w:val="00B43C8D"/>
    <w:rsid w:val="00B50A07"/>
    <w:rsid w:val="00B53FD9"/>
    <w:rsid w:val="00B800A0"/>
    <w:rsid w:val="00B81A1F"/>
    <w:rsid w:val="00B833A2"/>
    <w:rsid w:val="00B86AD4"/>
    <w:rsid w:val="00B976A4"/>
    <w:rsid w:val="00BB1E4D"/>
    <w:rsid w:val="00BE1079"/>
    <w:rsid w:val="00BF5FFA"/>
    <w:rsid w:val="00C07A2A"/>
    <w:rsid w:val="00C15073"/>
    <w:rsid w:val="00C15F32"/>
    <w:rsid w:val="00C352DA"/>
    <w:rsid w:val="00C471A0"/>
    <w:rsid w:val="00C53DFD"/>
    <w:rsid w:val="00C61BD3"/>
    <w:rsid w:val="00C65F14"/>
    <w:rsid w:val="00C94C8A"/>
    <w:rsid w:val="00C97F3F"/>
    <w:rsid w:val="00CA7B29"/>
    <w:rsid w:val="00CB2F43"/>
    <w:rsid w:val="00CC4197"/>
    <w:rsid w:val="00CD49EB"/>
    <w:rsid w:val="00CE0164"/>
    <w:rsid w:val="00D56BF8"/>
    <w:rsid w:val="00D6501D"/>
    <w:rsid w:val="00D72EBF"/>
    <w:rsid w:val="00D75B25"/>
    <w:rsid w:val="00DB3A31"/>
    <w:rsid w:val="00DC3558"/>
    <w:rsid w:val="00DD1181"/>
    <w:rsid w:val="00DE305A"/>
    <w:rsid w:val="00E14F4C"/>
    <w:rsid w:val="00E31CBA"/>
    <w:rsid w:val="00E6769B"/>
    <w:rsid w:val="00E92BBD"/>
    <w:rsid w:val="00E971D1"/>
    <w:rsid w:val="00EA2268"/>
    <w:rsid w:val="00EC6369"/>
    <w:rsid w:val="00ED78E4"/>
    <w:rsid w:val="00F057DE"/>
    <w:rsid w:val="00F130A8"/>
    <w:rsid w:val="00F250A0"/>
    <w:rsid w:val="00F25A20"/>
    <w:rsid w:val="00F3517B"/>
    <w:rsid w:val="00F50B60"/>
    <w:rsid w:val="00F6771B"/>
    <w:rsid w:val="00F76A8A"/>
    <w:rsid w:val="00F861A4"/>
    <w:rsid w:val="00FB0CCC"/>
    <w:rsid w:val="00FB3F93"/>
    <w:rsid w:val="00FE2DA7"/>
    <w:rsid w:val="00FE6032"/>
    <w:rsid w:val="00FE6B90"/>
    <w:rsid w:val="00FE7698"/>
    <w:rsid w:val="00FF5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108204"/>
  <w15:docId w15:val="{EF0095DC-4B93-421D-BD21-1578F812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03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035F"/>
    <w:rPr>
      <w:sz w:val="20"/>
      <w:szCs w:val="20"/>
    </w:rPr>
  </w:style>
  <w:style w:type="character" w:styleId="FootnoteReference">
    <w:name w:val="footnote reference"/>
    <w:basedOn w:val="DefaultParagraphFont"/>
    <w:uiPriority w:val="99"/>
    <w:semiHidden/>
    <w:unhideWhenUsed/>
    <w:rsid w:val="0066035F"/>
    <w:rPr>
      <w:vertAlign w:val="superscript"/>
    </w:rPr>
  </w:style>
  <w:style w:type="paragraph" w:styleId="ListParagraph">
    <w:name w:val="List Paragraph"/>
    <w:basedOn w:val="Normal"/>
    <w:uiPriority w:val="34"/>
    <w:qFormat/>
    <w:rsid w:val="00D6501D"/>
    <w:pPr>
      <w:ind w:left="720"/>
      <w:contextualSpacing/>
    </w:pPr>
  </w:style>
  <w:style w:type="paragraph" w:styleId="Header">
    <w:name w:val="header"/>
    <w:basedOn w:val="Normal"/>
    <w:link w:val="HeaderChar"/>
    <w:uiPriority w:val="99"/>
    <w:unhideWhenUsed/>
    <w:rsid w:val="00750C19"/>
    <w:pPr>
      <w:tabs>
        <w:tab w:val="center" w:pos="4320"/>
        <w:tab w:val="right" w:pos="8640"/>
      </w:tabs>
      <w:spacing w:after="0" w:line="240" w:lineRule="auto"/>
    </w:pPr>
  </w:style>
  <w:style w:type="character" w:customStyle="1" w:styleId="HeaderChar">
    <w:name w:val="Header Char"/>
    <w:basedOn w:val="DefaultParagraphFont"/>
    <w:link w:val="Header"/>
    <w:uiPriority w:val="99"/>
    <w:rsid w:val="00750C19"/>
  </w:style>
  <w:style w:type="paragraph" w:styleId="Footer">
    <w:name w:val="footer"/>
    <w:basedOn w:val="Normal"/>
    <w:link w:val="FooterChar"/>
    <w:uiPriority w:val="99"/>
    <w:unhideWhenUsed/>
    <w:rsid w:val="00750C19"/>
    <w:pPr>
      <w:tabs>
        <w:tab w:val="center" w:pos="4320"/>
        <w:tab w:val="right" w:pos="8640"/>
      </w:tabs>
      <w:spacing w:after="0" w:line="240" w:lineRule="auto"/>
    </w:pPr>
  </w:style>
  <w:style w:type="character" w:customStyle="1" w:styleId="FooterChar">
    <w:name w:val="Footer Char"/>
    <w:basedOn w:val="DefaultParagraphFont"/>
    <w:link w:val="Footer"/>
    <w:uiPriority w:val="99"/>
    <w:rsid w:val="00750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289062">
      <w:bodyDiv w:val="1"/>
      <w:marLeft w:val="0"/>
      <w:marRight w:val="0"/>
      <w:marTop w:val="0"/>
      <w:marBottom w:val="0"/>
      <w:divBdr>
        <w:top w:val="none" w:sz="0" w:space="0" w:color="auto"/>
        <w:left w:val="none" w:sz="0" w:space="0" w:color="auto"/>
        <w:bottom w:val="none" w:sz="0" w:space="0" w:color="auto"/>
        <w:right w:val="none" w:sz="0" w:space="0" w:color="auto"/>
      </w:divBdr>
      <w:divsChild>
        <w:div w:id="67968687">
          <w:marLeft w:val="0"/>
          <w:marRight w:val="0"/>
          <w:marTop w:val="0"/>
          <w:marBottom w:val="0"/>
          <w:divBdr>
            <w:top w:val="none" w:sz="0" w:space="0" w:color="auto"/>
            <w:left w:val="none" w:sz="0" w:space="0" w:color="auto"/>
            <w:bottom w:val="none" w:sz="0" w:space="0" w:color="auto"/>
            <w:right w:val="none" w:sz="0" w:space="0" w:color="auto"/>
          </w:divBdr>
          <w:divsChild>
            <w:div w:id="641739919">
              <w:marLeft w:val="0"/>
              <w:marRight w:val="0"/>
              <w:marTop w:val="0"/>
              <w:marBottom w:val="0"/>
              <w:divBdr>
                <w:top w:val="none" w:sz="0" w:space="0" w:color="auto"/>
                <w:left w:val="none" w:sz="0" w:space="0" w:color="auto"/>
                <w:bottom w:val="none" w:sz="0" w:space="0" w:color="auto"/>
                <w:right w:val="none" w:sz="0" w:space="0" w:color="auto"/>
              </w:divBdr>
              <w:divsChild>
                <w:div w:id="1829399023">
                  <w:marLeft w:val="0"/>
                  <w:marRight w:val="0"/>
                  <w:marTop w:val="0"/>
                  <w:marBottom w:val="0"/>
                  <w:divBdr>
                    <w:top w:val="none" w:sz="0" w:space="0" w:color="auto"/>
                    <w:left w:val="none" w:sz="0" w:space="0" w:color="auto"/>
                    <w:bottom w:val="none" w:sz="0" w:space="0" w:color="auto"/>
                    <w:right w:val="none" w:sz="0" w:space="0" w:color="auto"/>
                  </w:divBdr>
                  <w:divsChild>
                    <w:div w:id="1187065565">
                      <w:marLeft w:val="0"/>
                      <w:marRight w:val="0"/>
                      <w:marTop w:val="0"/>
                      <w:marBottom w:val="0"/>
                      <w:divBdr>
                        <w:top w:val="none" w:sz="0" w:space="0" w:color="auto"/>
                        <w:left w:val="none" w:sz="0" w:space="0" w:color="auto"/>
                        <w:bottom w:val="none" w:sz="0" w:space="0" w:color="auto"/>
                        <w:right w:val="none" w:sz="0" w:space="0" w:color="auto"/>
                      </w:divBdr>
                      <w:divsChild>
                        <w:div w:id="1108163159">
                          <w:marLeft w:val="0"/>
                          <w:marRight w:val="0"/>
                          <w:marTop w:val="0"/>
                          <w:marBottom w:val="0"/>
                          <w:divBdr>
                            <w:top w:val="none" w:sz="0" w:space="0" w:color="auto"/>
                            <w:left w:val="none" w:sz="0" w:space="0" w:color="auto"/>
                            <w:bottom w:val="none" w:sz="0" w:space="0" w:color="auto"/>
                            <w:right w:val="none" w:sz="0" w:space="0" w:color="auto"/>
                          </w:divBdr>
                          <w:divsChild>
                            <w:div w:id="2022659073">
                              <w:marLeft w:val="0"/>
                              <w:marRight w:val="0"/>
                              <w:marTop w:val="0"/>
                              <w:marBottom w:val="0"/>
                              <w:divBdr>
                                <w:top w:val="none" w:sz="0" w:space="0" w:color="auto"/>
                                <w:left w:val="none" w:sz="0" w:space="0" w:color="auto"/>
                                <w:bottom w:val="none" w:sz="0" w:space="0" w:color="auto"/>
                                <w:right w:val="none" w:sz="0" w:space="0" w:color="auto"/>
                              </w:divBdr>
                              <w:divsChild>
                                <w:div w:id="159005316">
                                  <w:marLeft w:val="0"/>
                                  <w:marRight w:val="0"/>
                                  <w:marTop w:val="0"/>
                                  <w:marBottom w:val="0"/>
                                  <w:divBdr>
                                    <w:top w:val="none" w:sz="0" w:space="0" w:color="auto"/>
                                    <w:left w:val="none" w:sz="0" w:space="0" w:color="auto"/>
                                    <w:bottom w:val="none" w:sz="0" w:space="0" w:color="auto"/>
                                    <w:right w:val="none" w:sz="0" w:space="0" w:color="auto"/>
                                  </w:divBdr>
                                  <w:divsChild>
                                    <w:div w:id="1823083494">
                                      <w:marLeft w:val="0"/>
                                      <w:marRight w:val="0"/>
                                      <w:marTop w:val="0"/>
                                      <w:marBottom w:val="0"/>
                                      <w:divBdr>
                                        <w:top w:val="none" w:sz="0" w:space="0" w:color="auto"/>
                                        <w:left w:val="none" w:sz="0" w:space="0" w:color="auto"/>
                                        <w:bottom w:val="none" w:sz="0" w:space="0" w:color="auto"/>
                                        <w:right w:val="none" w:sz="0" w:space="0" w:color="auto"/>
                                      </w:divBdr>
                                      <w:divsChild>
                                        <w:div w:id="2132935519">
                                          <w:marLeft w:val="0"/>
                                          <w:marRight w:val="0"/>
                                          <w:marTop w:val="0"/>
                                          <w:marBottom w:val="0"/>
                                          <w:divBdr>
                                            <w:top w:val="none" w:sz="0" w:space="0" w:color="auto"/>
                                            <w:left w:val="none" w:sz="0" w:space="0" w:color="auto"/>
                                            <w:bottom w:val="none" w:sz="0" w:space="0" w:color="auto"/>
                                            <w:right w:val="none" w:sz="0" w:space="0" w:color="auto"/>
                                          </w:divBdr>
                                          <w:divsChild>
                                            <w:div w:id="1503007749">
                                              <w:marLeft w:val="0"/>
                                              <w:marRight w:val="0"/>
                                              <w:marTop w:val="0"/>
                                              <w:marBottom w:val="0"/>
                                              <w:divBdr>
                                                <w:top w:val="single" w:sz="12" w:space="2" w:color="FFFFCC"/>
                                                <w:left w:val="single" w:sz="12" w:space="2" w:color="FFFFCC"/>
                                                <w:bottom w:val="single" w:sz="12" w:space="2" w:color="FFFFCC"/>
                                                <w:right w:val="single" w:sz="12" w:space="0" w:color="FFFFCC"/>
                                              </w:divBdr>
                                              <w:divsChild>
                                                <w:div w:id="913323701">
                                                  <w:marLeft w:val="0"/>
                                                  <w:marRight w:val="0"/>
                                                  <w:marTop w:val="0"/>
                                                  <w:marBottom w:val="0"/>
                                                  <w:divBdr>
                                                    <w:top w:val="none" w:sz="0" w:space="0" w:color="auto"/>
                                                    <w:left w:val="none" w:sz="0" w:space="0" w:color="auto"/>
                                                    <w:bottom w:val="none" w:sz="0" w:space="0" w:color="auto"/>
                                                    <w:right w:val="none" w:sz="0" w:space="0" w:color="auto"/>
                                                  </w:divBdr>
                                                  <w:divsChild>
                                                    <w:div w:id="1216966014">
                                                      <w:marLeft w:val="0"/>
                                                      <w:marRight w:val="0"/>
                                                      <w:marTop w:val="0"/>
                                                      <w:marBottom w:val="0"/>
                                                      <w:divBdr>
                                                        <w:top w:val="none" w:sz="0" w:space="0" w:color="auto"/>
                                                        <w:left w:val="none" w:sz="0" w:space="0" w:color="auto"/>
                                                        <w:bottom w:val="none" w:sz="0" w:space="0" w:color="auto"/>
                                                        <w:right w:val="none" w:sz="0" w:space="0" w:color="auto"/>
                                                      </w:divBdr>
                                                      <w:divsChild>
                                                        <w:div w:id="2094399677">
                                                          <w:marLeft w:val="0"/>
                                                          <w:marRight w:val="0"/>
                                                          <w:marTop w:val="0"/>
                                                          <w:marBottom w:val="0"/>
                                                          <w:divBdr>
                                                            <w:top w:val="none" w:sz="0" w:space="0" w:color="auto"/>
                                                            <w:left w:val="none" w:sz="0" w:space="0" w:color="auto"/>
                                                            <w:bottom w:val="none" w:sz="0" w:space="0" w:color="auto"/>
                                                            <w:right w:val="none" w:sz="0" w:space="0" w:color="auto"/>
                                                          </w:divBdr>
                                                          <w:divsChild>
                                                            <w:div w:id="632978350">
                                                              <w:marLeft w:val="0"/>
                                                              <w:marRight w:val="0"/>
                                                              <w:marTop w:val="0"/>
                                                              <w:marBottom w:val="0"/>
                                                              <w:divBdr>
                                                                <w:top w:val="none" w:sz="0" w:space="0" w:color="auto"/>
                                                                <w:left w:val="none" w:sz="0" w:space="0" w:color="auto"/>
                                                                <w:bottom w:val="none" w:sz="0" w:space="0" w:color="auto"/>
                                                                <w:right w:val="none" w:sz="0" w:space="0" w:color="auto"/>
                                                              </w:divBdr>
                                                              <w:divsChild>
                                                                <w:div w:id="3678405">
                                                                  <w:marLeft w:val="0"/>
                                                                  <w:marRight w:val="0"/>
                                                                  <w:marTop w:val="0"/>
                                                                  <w:marBottom w:val="0"/>
                                                                  <w:divBdr>
                                                                    <w:top w:val="none" w:sz="0" w:space="0" w:color="auto"/>
                                                                    <w:left w:val="none" w:sz="0" w:space="0" w:color="auto"/>
                                                                    <w:bottom w:val="none" w:sz="0" w:space="0" w:color="auto"/>
                                                                    <w:right w:val="none" w:sz="0" w:space="0" w:color="auto"/>
                                                                  </w:divBdr>
                                                                  <w:divsChild>
                                                                    <w:div w:id="721560135">
                                                                      <w:marLeft w:val="0"/>
                                                                      <w:marRight w:val="0"/>
                                                                      <w:marTop w:val="0"/>
                                                                      <w:marBottom w:val="0"/>
                                                                      <w:divBdr>
                                                                        <w:top w:val="none" w:sz="0" w:space="0" w:color="auto"/>
                                                                        <w:left w:val="none" w:sz="0" w:space="0" w:color="auto"/>
                                                                        <w:bottom w:val="none" w:sz="0" w:space="0" w:color="auto"/>
                                                                        <w:right w:val="none" w:sz="0" w:space="0" w:color="auto"/>
                                                                      </w:divBdr>
                                                                      <w:divsChild>
                                                                        <w:div w:id="89619579">
                                                                          <w:marLeft w:val="0"/>
                                                                          <w:marRight w:val="0"/>
                                                                          <w:marTop w:val="0"/>
                                                                          <w:marBottom w:val="0"/>
                                                                          <w:divBdr>
                                                                            <w:top w:val="none" w:sz="0" w:space="0" w:color="auto"/>
                                                                            <w:left w:val="none" w:sz="0" w:space="0" w:color="auto"/>
                                                                            <w:bottom w:val="none" w:sz="0" w:space="0" w:color="auto"/>
                                                                            <w:right w:val="none" w:sz="0" w:space="0" w:color="auto"/>
                                                                          </w:divBdr>
                                                                          <w:divsChild>
                                                                            <w:div w:id="1931812573">
                                                                              <w:marLeft w:val="0"/>
                                                                              <w:marRight w:val="0"/>
                                                                              <w:marTop w:val="0"/>
                                                                              <w:marBottom w:val="0"/>
                                                                              <w:divBdr>
                                                                                <w:top w:val="none" w:sz="0" w:space="0" w:color="auto"/>
                                                                                <w:left w:val="none" w:sz="0" w:space="0" w:color="auto"/>
                                                                                <w:bottom w:val="none" w:sz="0" w:space="0" w:color="auto"/>
                                                                                <w:right w:val="none" w:sz="0" w:space="0" w:color="auto"/>
                                                                              </w:divBdr>
                                                                              <w:divsChild>
                                                                                <w:div w:id="1066682126">
                                                                                  <w:marLeft w:val="0"/>
                                                                                  <w:marRight w:val="0"/>
                                                                                  <w:marTop w:val="0"/>
                                                                                  <w:marBottom w:val="0"/>
                                                                                  <w:divBdr>
                                                                                    <w:top w:val="none" w:sz="0" w:space="0" w:color="auto"/>
                                                                                    <w:left w:val="none" w:sz="0" w:space="0" w:color="auto"/>
                                                                                    <w:bottom w:val="none" w:sz="0" w:space="0" w:color="auto"/>
                                                                                    <w:right w:val="none" w:sz="0" w:space="0" w:color="auto"/>
                                                                                  </w:divBdr>
                                                                                  <w:divsChild>
                                                                                    <w:div w:id="683484204">
                                                                                      <w:marLeft w:val="0"/>
                                                                                      <w:marRight w:val="0"/>
                                                                                      <w:marTop w:val="0"/>
                                                                                      <w:marBottom w:val="0"/>
                                                                                      <w:divBdr>
                                                                                        <w:top w:val="none" w:sz="0" w:space="0" w:color="auto"/>
                                                                                        <w:left w:val="none" w:sz="0" w:space="0" w:color="auto"/>
                                                                                        <w:bottom w:val="none" w:sz="0" w:space="0" w:color="auto"/>
                                                                                        <w:right w:val="none" w:sz="0" w:space="0" w:color="auto"/>
                                                                                      </w:divBdr>
                                                                                      <w:divsChild>
                                                                                        <w:div w:id="6444659">
                                                                                          <w:marLeft w:val="0"/>
                                                                                          <w:marRight w:val="120"/>
                                                                                          <w:marTop w:val="0"/>
                                                                                          <w:marBottom w:val="150"/>
                                                                                          <w:divBdr>
                                                                                            <w:top w:val="single" w:sz="2" w:space="0" w:color="EFEFEF"/>
                                                                                            <w:left w:val="single" w:sz="6" w:space="0" w:color="EFEFEF"/>
                                                                                            <w:bottom w:val="single" w:sz="6" w:space="0" w:color="E2E2E2"/>
                                                                                            <w:right w:val="single" w:sz="6" w:space="0" w:color="EFEFEF"/>
                                                                                          </w:divBdr>
                                                                                          <w:divsChild>
                                                                                            <w:div w:id="400715507">
                                                                                              <w:marLeft w:val="0"/>
                                                                                              <w:marRight w:val="0"/>
                                                                                              <w:marTop w:val="0"/>
                                                                                              <w:marBottom w:val="0"/>
                                                                                              <w:divBdr>
                                                                                                <w:top w:val="none" w:sz="0" w:space="0" w:color="auto"/>
                                                                                                <w:left w:val="none" w:sz="0" w:space="0" w:color="auto"/>
                                                                                                <w:bottom w:val="none" w:sz="0" w:space="0" w:color="auto"/>
                                                                                                <w:right w:val="none" w:sz="0" w:space="0" w:color="auto"/>
                                                                                              </w:divBdr>
                                                                                              <w:divsChild>
                                                                                                <w:div w:id="995718276">
                                                                                                  <w:marLeft w:val="0"/>
                                                                                                  <w:marRight w:val="0"/>
                                                                                                  <w:marTop w:val="0"/>
                                                                                                  <w:marBottom w:val="0"/>
                                                                                                  <w:divBdr>
                                                                                                    <w:top w:val="none" w:sz="0" w:space="0" w:color="auto"/>
                                                                                                    <w:left w:val="none" w:sz="0" w:space="0" w:color="auto"/>
                                                                                                    <w:bottom w:val="none" w:sz="0" w:space="0" w:color="auto"/>
                                                                                                    <w:right w:val="none" w:sz="0" w:space="0" w:color="auto"/>
                                                                                                  </w:divBdr>
                                                                                                  <w:divsChild>
                                                                                                    <w:div w:id="2074501302">
                                                                                                      <w:marLeft w:val="0"/>
                                                                                                      <w:marRight w:val="0"/>
                                                                                                      <w:marTop w:val="0"/>
                                                                                                      <w:marBottom w:val="0"/>
                                                                                                      <w:divBdr>
                                                                                                        <w:top w:val="none" w:sz="0" w:space="0" w:color="auto"/>
                                                                                                        <w:left w:val="none" w:sz="0" w:space="0" w:color="auto"/>
                                                                                                        <w:bottom w:val="none" w:sz="0" w:space="0" w:color="auto"/>
                                                                                                        <w:right w:val="none" w:sz="0" w:space="0" w:color="auto"/>
                                                                                                      </w:divBdr>
                                                                                                      <w:divsChild>
                                                                                                        <w:div w:id="566769814">
                                                                                                          <w:marLeft w:val="0"/>
                                                                                                          <w:marRight w:val="0"/>
                                                                                                          <w:marTop w:val="0"/>
                                                                                                          <w:marBottom w:val="0"/>
                                                                                                          <w:divBdr>
                                                                                                            <w:top w:val="none" w:sz="0" w:space="0" w:color="auto"/>
                                                                                                            <w:left w:val="none" w:sz="0" w:space="0" w:color="auto"/>
                                                                                                            <w:bottom w:val="none" w:sz="0" w:space="0" w:color="auto"/>
                                                                                                            <w:right w:val="none" w:sz="0" w:space="0" w:color="auto"/>
                                                                                                          </w:divBdr>
                                                                                                          <w:divsChild>
                                                                                                            <w:div w:id="1256790642">
                                                                                                              <w:marLeft w:val="0"/>
                                                                                                              <w:marRight w:val="0"/>
                                                                                                              <w:marTop w:val="0"/>
                                                                                                              <w:marBottom w:val="0"/>
                                                                                                              <w:divBdr>
                                                                                                                <w:top w:val="single" w:sz="2" w:space="4" w:color="D8D8D8"/>
                                                                                                                <w:left w:val="single" w:sz="2" w:space="0" w:color="D8D8D8"/>
                                                                                                                <w:bottom w:val="single" w:sz="2" w:space="4" w:color="D8D8D8"/>
                                                                                                                <w:right w:val="single" w:sz="2" w:space="0" w:color="D8D8D8"/>
                                                                                                              </w:divBdr>
                                                                                                              <w:divsChild>
                                                                                                                <w:div w:id="625476210">
                                                                                                                  <w:marLeft w:val="225"/>
                                                                                                                  <w:marRight w:val="225"/>
                                                                                                                  <w:marTop w:val="75"/>
                                                                                                                  <w:marBottom w:val="75"/>
                                                                                                                  <w:divBdr>
                                                                                                                    <w:top w:val="none" w:sz="0" w:space="0" w:color="auto"/>
                                                                                                                    <w:left w:val="none" w:sz="0" w:space="0" w:color="auto"/>
                                                                                                                    <w:bottom w:val="none" w:sz="0" w:space="0" w:color="auto"/>
                                                                                                                    <w:right w:val="none" w:sz="0" w:space="0" w:color="auto"/>
                                                                                                                  </w:divBdr>
                                                                                                                  <w:divsChild>
                                                                                                                    <w:div w:id="62790190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5574235">
      <w:bodyDiv w:val="1"/>
      <w:marLeft w:val="0"/>
      <w:marRight w:val="0"/>
      <w:marTop w:val="0"/>
      <w:marBottom w:val="0"/>
      <w:divBdr>
        <w:top w:val="none" w:sz="0" w:space="0" w:color="auto"/>
        <w:left w:val="none" w:sz="0" w:space="0" w:color="auto"/>
        <w:bottom w:val="none" w:sz="0" w:space="0" w:color="auto"/>
        <w:right w:val="none" w:sz="0" w:space="0" w:color="auto"/>
      </w:divBdr>
      <w:divsChild>
        <w:div w:id="602418964">
          <w:marLeft w:val="0"/>
          <w:marRight w:val="0"/>
          <w:marTop w:val="0"/>
          <w:marBottom w:val="0"/>
          <w:divBdr>
            <w:top w:val="none" w:sz="0" w:space="0" w:color="auto"/>
            <w:left w:val="none" w:sz="0" w:space="0" w:color="auto"/>
            <w:bottom w:val="none" w:sz="0" w:space="0" w:color="auto"/>
            <w:right w:val="none" w:sz="0" w:space="0" w:color="auto"/>
          </w:divBdr>
          <w:divsChild>
            <w:div w:id="2134589946">
              <w:marLeft w:val="0"/>
              <w:marRight w:val="0"/>
              <w:marTop w:val="0"/>
              <w:marBottom w:val="0"/>
              <w:divBdr>
                <w:top w:val="none" w:sz="0" w:space="0" w:color="auto"/>
                <w:left w:val="none" w:sz="0" w:space="0" w:color="auto"/>
                <w:bottom w:val="none" w:sz="0" w:space="0" w:color="auto"/>
                <w:right w:val="none" w:sz="0" w:space="0" w:color="auto"/>
              </w:divBdr>
              <w:divsChild>
                <w:div w:id="1902786570">
                  <w:marLeft w:val="0"/>
                  <w:marRight w:val="0"/>
                  <w:marTop w:val="0"/>
                  <w:marBottom w:val="0"/>
                  <w:divBdr>
                    <w:top w:val="none" w:sz="0" w:space="0" w:color="auto"/>
                    <w:left w:val="none" w:sz="0" w:space="0" w:color="auto"/>
                    <w:bottom w:val="none" w:sz="0" w:space="0" w:color="auto"/>
                    <w:right w:val="none" w:sz="0" w:space="0" w:color="auto"/>
                  </w:divBdr>
                  <w:divsChild>
                    <w:div w:id="1299649533">
                      <w:marLeft w:val="0"/>
                      <w:marRight w:val="0"/>
                      <w:marTop w:val="0"/>
                      <w:marBottom w:val="0"/>
                      <w:divBdr>
                        <w:top w:val="none" w:sz="0" w:space="0" w:color="auto"/>
                        <w:left w:val="none" w:sz="0" w:space="0" w:color="auto"/>
                        <w:bottom w:val="none" w:sz="0" w:space="0" w:color="auto"/>
                        <w:right w:val="none" w:sz="0" w:space="0" w:color="auto"/>
                      </w:divBdr>
                      <w:divsChild>
                        <w:div w:id="2054109453">
                          <w:marLeft w:val="0"/>
                          <w:marRight w:val="0"/>
                          <w:marTop w:val="0"/>
                          <w:marBottom w:val="0"/>
                          <w:divBdr>
                            <w:top w:val="none" w:sz="0" w:space="0" w:color="auto"/>
                            <w:left w:val="none" w:sz="0" w:space="0" w:color="auto"/>
                            <w:bottom w:val="none" w:sz="0" w:space="0" w:color="auto"/>
                            <w:right w:val="none" w:sz="0" w:space="0" w:color="auto"/>
                          </w:divBdr>
                          <w:divsChild>
                            <w:div w:id="1807238319">
                              <w:marLeft w:val="0"/>
                              <w:marRight w:val="0"/>
                              <w:marTop w:val="0"/>
                              <w:marBottom w:val="0"/>
                              <w:divBdr>
                                <w:top w:val="none" w:sz="0" w:space="0" w:color="auto"/>
                                <w:left w:val="none" w:sz="0" w:space="0" w:color="auto"/>
                                <w:bottom w:val="none" w:sz="0" w:space="0" w:color="auto"/>
                                <w:right w:val="none" w:sz="0" w:space="0" w:color="auto"/>
                              </w:divBdr>
                              <w:divsChild>
                                <w:div w:id="1387409190">
                                  <w:marLeft w:val="0"/>
                                  <w:marRight w:val="0"/>
                                  <w:marTop w:val="0"/>
                                  <w:marBottom w:val="0"/>
                                  <w:divBdr>
                                    <w:top w:val="none" w:sz="0" w:space="0" w:color="auto"/>
                                    <w:left w:val="none" w:sz="0" w:space="0" w:color="auto"/>
                                    <w:bottom w:val="none" w:sz="0" w:space="0" w:color="auto"/>
                                    <w:right w:val="none" w:sz="0" w:space="0" w:color="auto"/>
                                  </w:divBdr>
                                  <w:divsChild>
                                    <w:div w:id="718745539">
                                      <w:marLeft w:val="0"/>
                                      <w:marRight w:val="0"/>
                                      <w:marTop w:val="0"/>
                                      <w:marBottom w:val="0"/>
                                      <w:divBdr>
                                        <w:top w:val="none" w:sz="0" w:space="0" w:color="auto"/>
                                        <w:left w:val="none" w:sz="0" w:space="0" w:color="auto"/>
                                        <w:bottom w:val="none" w:sz="0" w:space="0" w:color="auto"/>
                                        <w:right w:val="none" w:sz="0" w:space="0" w:color="auto"/>
                                      </w:divBdr>
                                      <w:divsChild>
                                        <w:div w:id="467087101">
                                          <w:marLeft w:val="0"/>
                                          <w:marRight w:val="0"/>
                                          <w:marTop w:val="0"/>
                                          <w:marBottom w:val="0"/>
                                          <w:divBdr>
                                            <w:top w:val="none" w:sz="0" w:space="0" w:color="auto"/>
                                            <w:left w:val="none" w:sz="0" w:space="0" w:color="auto"/>
                                            <w:bottom w:val="none" w:sz="0" w:space="0" w:color="auto"/>
                                            <w:right w:val="none" w:sz="0" w:space="0" w:color="auto"/>
                                          </w:divBdr>
                                          <w:divsChild>
                                            <w:div w:id="929194255">
                                              <w:marLeft w:val="0"/>
                                              <w:marRight w:val="0"/>
                                              <w:marTop w:val="0"/>
                                              <w:marBottom w:val="0"/>
                                              <w:divBdr>
                                                <w:top w:val="single" w:sz="12" w:space="2" w:color="FFFFCC"/>
                                                <w:left w:val="single" w:sz="12" w:space="2" w:color="FFFFCC"/>
                                                <w:bottom w:val="single" w:sz="12" w:space="2" w:color="FFFFCC"/>
                                                <w:right w:val="single" w:sz="12" w:space="0" w:color="FFFFCC"/>
                                              </w:divBdr>
                                              <w:divsChild>
                                                <w:div w:id="302925270">
                                                  <w:marLeft w:val="0"/>
                                                  <w:marRight w:val="0"/>
                                                  <w:marTop w:val="0"/>
                                                  <w:marBottom w:val="0"/>
                                                  <w:divBdr>
                                                    <w:top w:val="none" w:sz="0" w:space="0" w:color="auto"/>
                                                    <w:left w:val="none" w:sz="0" w:space="0" w:color="auto"/>
                                                    <w:bottom w:val="none" w:sz="0" w:space="0" w:color="auto"/>
                                                    <w:right w:val="none" w:sz="0" w:space="0" w:color="auto"/>
                                                  </w:divBdr>
                                                  <w:divsChild>
                                                    <w:div w:id="352536625">
                                                      <w:marLeft w:val="0"/>
                                                      <w:marRight w:val="0"/>
                                                      <w:marTop w:val="0"/>
                                                      <w:marBottom w:val="0"/>
                                                      <w:divBdr>
                                                        <w:top w:val="none" w:sz="0" w:space="0" w:color="auto"/>
                                                        <w:left w:val="none" w:sz="0" w:space="0" w:color="auto"/>
                                                        <w:bottom w:val="none" w:sz="0" w:space="0" w:color="auto"/>
                                                        <w:right w:val="none" w:sz="0" w:space="0" w:color="auto"/>
                                                      </w:divBdr>
                                                      <w:divsChild>
                                                        <w:div w:id="122312874">
                                                          <w:marLeft w:val="0"/>
                                                          <w:marRight w:val="0"/>
                                                          <w:marTop w:val="0"/>
                                                          <w:marBottom w:val="0"/>
                                                          <w:divBdr>
                                                            <w:top w:val="none" w:sz="0" w:space="0" w:color="auto"/>
                                                            <w:left w:val="none" w:sz="0" w:space="0" w:color="auto"/>
                                                            <w:bottom w:val="none" w:sz="0" w:space="0" w:color="auto"/>
                                                            <w:right w:val="none" w:sz="0" w:space="0" w:color="auto"/>
                                                          </w:divBdr>
                                                          <w:divsChild>
                                                            <w:div w:id="830877836">
                                                              <w:marLeft w:val="0"/>
                                                              <w:marRight w:val="0"/>
                                                              <w:marTop w:val="0"/>
                                                              <w:marBottom w:val="0"/>
                                                              <w:divBdr>
                                                                <w:top w:val="none" w:sz="0" w:space="0" w:color="auto"/>
                                                                <w:left w:val="none" w:sz="0" w:space="0" w:color="auto"/>
                                                                <w:bottom w:val="none" w:sz="0" w:space="0" w:color="auto"/>
                                                                <w:right w:val="none" w:sz="0" w:space="0" w:color="auto"/>
                                                              </w:divBdr>
                                                              <w:divsChild>
                                                                <w:div w:id="455300140">
                                                                  <w:marLeft w:val="0"/>
                                                                  <w:marRight w:val="0"/>
                                                                  <w:marTop w:val="0"/>
                                                                  <w:marBottom w:val="0"/>
                                                                  <w:divBdr>
                                                                    <w:top w:val="none" w:sz="0" w:space="0" w:color="auto"/>
                                                                    <w:left w:val="none" w:sz="0" w:space="0" w:color="auto"/>
                                                                    <w:bottom w:val="none" w:sz="0" w:space="0" w:color="auto"/>
                                                                    <w:right w:val="none" w:sz="0" w:space="0" w:color="auto"/>
                                                                  </w:divBdr>
                                                                  <w:divsChild>
                                                                    <w:div w:id="1995986327">
                                                                      <w:marLeft w:val="0"/>
                                                                      <w:marRight w:val="0"/>
                                                                      <w:marTop w:val="0"/>
                                                                      <w:marBottom w:val="0"/>
                                                                      <w:divBdr>
                                                                        <w:top w:val="none" w:sz="0" w:space="0" w:color="auto"/>
                                                                        <w:left w:val="none" w:sz="0" w:space="0" w:color="auto"/>
                                                                        <w:bottom w:val="none" w:sz="0" w:space="0" w:color="auto"/>
                                                                        <w:right w:val="none" w:sz="0" w:space="0" w:color="auto"/>
                                                                      </w:divBdr>
                                                                      <w:divsChild>
                                                                        <w:div w:id="55051177">
                                                                          <w:marLeft w:val="0"/>
                                                                          <w:marRight w:val="0"/>
                                                                          <w:marTop w:val="0"/>
                                                                          <w:marBottom w:val="0"/>
                                                                          <w:divBdr>
                                                                            <w:top w:val="none" w:sz="0" w:space="0" w:color="auto"/>
                                                                            <w:left w:val="none" w:sz="0" w:space="0" w:color="auto"/>
                                                                            <w:bottom w:val="none" w:sz="0" w:space="0" w:color="auto"/>
                                                                            <w:right w:val="none" w:sz="0" w:space="0" w:color="auto"/>
                                                                          </w:divBdr>
                                                                          <w:divsChild>
                                                                            <w:div w:id="1642998977">
                                                                              <w:marLeft w:val="0"/>
                                                                              <w:marRight w:val="0"/>
                                                                              <w:marTop w:val="0"/>
                                                                              <w:marBottom w:val="0"/>
                                                                              <w:divBdr>
                                                                                <w:top w:val="none" w:sz="0" w:space="0" w:color="auto"/>
                                                                                <w:left w:val="none" w:sz="0" w:space="0" w:color="auto"/>
                                                                                <w:bottom w:val="none" w:sz="0" w:space="0" w:color="auto"/>
                                                                                <w:right w:val="none" w:sz="0" w:space="0" w:color="auto"/>
                                                                              </w:divBdr>
                                                                              <w:divsChild>
                                                                                <w:div w:id="1142818999">
                                                                                  <w:marLeft w:val="0"/>
                                                                                  <w:marRight w:val="0"/>
                                                                                  <w:marTop w:val="0"/>
                                                                                  <w:marBottom w:val="0"/>
                                                                                  <w:divBdr>
                                                                                    <w:top w:val="none" w:sz="0" w:space="0" w:color="auto"/>
                                                                                    <w:left w:val="none" w:sz="0" w:space="0" w:color="auto"/>
                                                                                    <w:bottom w:val="none" w:sz="0" w:space="0" w:color="auto"/>
                                                                                    <w:right w:val="none" w:sz="0" w:space="0" w:color="auto"/>
                                                                                  </w:divBdr>
                                                                                  <w:divsChild>
                                                                                    <w:div w:id="1303579464">
                                                                                      <w:marLeft w:val="0"/>
                                                                                      <w:marRight w:val="0"/>
                                                                                      <w:marTop w:val="0"/>
                                                                                      <w:marBottom w:val="0"/>
                                                                                      <w:divBdr>
                                                                                        <w:top w:val="none" w:sz="0" w:space="0" w:color="auto"/>
                                                                                        <w:left w:val="none" w:sz="0" w:space="0" w:color="auto"/>
                                                                                        <w:bottom w:val="none" w:sz="0" w:space="0" w:color="auto"/>
                                                                                        <w:right w:val="none" w:sz="0" w:space="0" w:color="auto"/>
                                                                                      </w:divBdr>
                                                                                      <w:divsChild>
                                                                                        <w:div w:id="695236288">
                                                                                          <w:marLeft w:val="0"/>
                                                                                          <w:marRight w:val="120"/>
                                                                                          <w:marTop w:val="0"/>
                                                                                          <w:marBottom w:val="150"/>
                                                                                          <w:divBdr>
                                                                                            <w:top w:val="single" w:sz="2" w:space="0" w:color="EFEFEF"/>
                                                                                            <w:left w:val="single" w:sz="6" w:space="0" w:color="EFEFEF"/>
                                                                                            <w:bottom w:val="single" w:sz="6" w:space="0" w:color="E2E2E2"/>
                                                                                            <w:right w:val="single" w:sz="6" w:space="0" w:color="EFEFEF"/>
                                                                                          </w:divBdr>
                                                                                          <w:divsChild>
                                                                                            <w:div w:id="1082485018">
                                                                                              <w:marLeft w:val="0"/>
                                                                                              <w:marRight w:val="0"/>
                                                                                              <w:marTop w:val="0"/>
                                                                                              <w:marBottom w:val="0"/>
                                                                                              <w:divBdr>
                                                                                                <w:top w:val="none" w:sz="0" w:space="0" w:color="auto"/>
                                                                                                <w:left w:val="none" w:sz="0" w:space="0" w:color="auto"/>
                                                                                                <w:bottom w:val="none" w:sz="0" w:space="0" w:color="auto"/>
                                                                                                <w:right w:val="none" w:sz="0" w:space="0" w:color="auto"/>
                                                                                              </w:divBdr>
                                                                                              <w:divsChild>
                                                                                                <w:div w:id="20741100">
                                                                                                  <w:marLeft w:val="0"/>
                                                                                                  <w:marRight w:val="0"/>
                                                                                                  <w:marTop w:val="0"/>
                                                                                                  <w:marBottom w:val="0"/>
                                                                                                  <w:divBdr>
                                                                                                    <w:top w:val="none" w:sz="0" w:space="0" w:color="auto"/>
                                                                                                    <w:left w:val="none" w:sz="0" w:space="0" w:color="auto"/>
                                                                                                    <w:bottom w:val="none" w:sz="0" w:space="0" w:color="auto"/>
                                                                                                    <w:right w:val="none" w:sz="0" w:space="0" w:color="auto"/>
                                                                                                  </w:divBdr>
                                                                                                  <w:divsChild>
                                                                                                    <w:div w:id="1457530733">
                                                                                                      <w:marLeft w:val="0"/>
                                                                                                      <w:marRight w:val="0"/>
                                                                                                      <w:marTop w:val="0"/>
                                                                                                      <w:marBottom w:val="0"/>
                                                                                                      <w:divBdr>
                                                                                                        <w:top w:val="none" w:sz="0" w:space="0" w:color="auto"/>
                                                                                                        <w:left w:val="none" w:sz="0" w:space="0" w:color="auto"/>
                                                                                                        <w:bottom w:val="none" w:sz="0" w:space="0" w:color="auto"/>
                                                                                                        <w:right w:val="none" w:sz="0" w:space="0" w:color="auto"/>
                                                                                                      </w:divBdr>
                                                                                                      <w:divsChild>
                                                                                                        <w:div w:id="614479167">
                                                                                                          <w:marLeft w:val="0"/>
                                                                                                          <w:marRight w:val="0"/>
                                                                                                          <w:marTop w:val="0"/>
                                                                                                          <w:marBottom w:val="0"/>
                                                                                                          <w:divBdr>
                                                                                                            <w:top w:val="none" w:sz="0" w:space="0" w:color="auto"/>
                                                                                                            <w:left w:val="none" w:sz="0" w:space="0" w:color="auto"/>
                                                                                                            <w:bottom w:val="none" w:sz="0" w:space="0" w:color="auto"/>
                                                                                                            <w:right w:val="none" w:sz="0" w:space="0" w:color="auto"/>
                                                                                                          </w:divBdr>
                                                                                                          <w:divsChild>
                                                                                                            <w:div w:id="76097366">
                                                                                                              <w:marLeft w:val="0"/>
                                                                                                              <w:marRight w:val="0"/>
                                                                                                              <w:marTop w:val="0"/>
                                                                                                              <w:marBottom w:val="0"/>
                                                                                                              <w:divBdr>
                                                                                                                <w:top w:val="single" w:sz="2" w:space="4" w:color="D8D8D8"/>
                                                                                                                <w:left w:val="single" w:sz="2" w:space="0" w:color="D8D8D8"/>
                                                                                                                <w:bottom w:val="single" w:sz="2" w:space="4" w:color="D8D8D8"/>
                                                                                                                <w:right w:val="single" w:sz="2" w:space="0" w:color="D8D8D8"/>
                                                                                                              </w:divBdr>
                                                                                                              <w:divsChild>
                                                                                                                <w:div w:id="1503622165">
                                                                                                                  <w:marLeft w:val="225"/>
                                                                                                                  <w:marRight w:val="225"/>
                                                                                                                  <w:marTop w:val="75"/>
                                                                                                                  <w:marBottom w:val="75"/>
                                                                                                                  <w:divBdr>
                                                                                                                    <w:top w:val="none" w:sz="0" w:space="0" w:color="auto"/>
                                                                                                                    <w:left w:val="none" w:sz="0" w:space="0" w:color="auto"/>
                                                                                                                    <w:bottom w:val="none" w:sz="0" w:space="0" w:color="auto"/>
                                                                                                                    <w:right w:val="none" w:sz="0" w:space="0" w:color="auto"/>
                                                                                                                  </w:divBdr>
                                                                                                                  <w:divsChild>
                                                                                                                    <w:div w:id="180684883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513FC-3064-475D-AD27-D048A5702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 COUNTY</Company>
  <LinksUpToDate>false</LinksUpToDate>
  <CharactersWithSpaces>4292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caobrit</dc:creator>
  <cp:lastModifiedBy>Obrien, Tanya</cp:lastModifiedBy>
  <cp:revision>3</cp:revision>
  <dcterms:created xsi:type="dcterms:W3CDTF">2016-04-17T14:35:00Z</dcterms:created>
  <dcterms:modified xsi:type="dcterms:W3CDTF">2016-04-17T15:26:00Z</dcterms:modified>
</cp:coreProperties>
</file>