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7E40C" w14:textId="77777777" w:rsidR="009C561C" w:rsidRDefault="0066035F" w:rsidP="0066035F">
      <w:pPr>
        <w:jc w:val="center"/>
      </w:pPr>
      <w:r>
        <w:t>P.L.A.Y. Executive Board Meeting</w:t>
      </w:r>
    </w:p>
    <w:p w14:paraId="56E4801E" w14:textId="77777777" w:rsidR="0066035F" w:rsidRDefault="00F25A20" w:rsidP="0066035F">
      <w:pPr>
        <w:jc w:val="center"/>
      </w:pPr>
      <w:r>
        <w:t>7:00</w:t>
      </w:r>
      <w:r w:rsidR="00ED78E4">
        <w:t xml:space="preserve"> p.m. </w:t>
      </w:r>
      <w:r w:rsidR="001A70DD">
        <w:t xml:space="preserve">Sunday, </w:t>
      </w:r>
      <w:r w:rsidR="003B6C3E">
        <w:t>June 14</w:t>
      </w:r>
      <w:r w:rsidR="00C94C8A">
        <w:t>,</w:t>
      </w:r>
      <w:r w:rsidR="00C07A2A">
        <w:t xml:space="preserve"> </w:t>
      </w:r>
      <w:r w:rsidR="00427FA6">
        <w:t>2015</w:t>
      </w:r>
      <w:r w:rsidR="00514CF0">
        <w:t xml:space="preserve"> at</w:t>
      </w:r>
      <w:r w:rsidR="0066035F">
        <w:t xml:space="preserve"> P.L. City Hall</w:t>
      </w:r>
    </w:p>
    <w:p w14:paraId="1713DDFC" w14:textId="77777777" w:rsidR="0066035F" w:rsidRDefault="0066035F" w:rsidP="0066035F">
      <w:pPr>
        <w:jc w:val="center"/>
      </w:pPr>
    </w:p>
    <w:p w14:paraId="7037D347" w14:textId="77777777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r w:rsidR="00BB42F6">
        <w:t>Geister,</w:t>
      </w:r>
      <w:r w:rsidR="00B976A4">
        <w:t xml:space="preserve"> </w:t>
      </w:r>
      <w:r w:rsidR="009C561C">
        <w:t>Dan Gratz,</w:t>
      </w:r>
      <w:r w:rsidR="001A70DD">
        <w:t xml:space="preserve"> </w:t>
      </w:r>
      <w:r w:rsidR="00427FA6">
        <w:t xml:space="preserve">Lee Bernick, </w:t>
      </w:r>
      <w:r w:rsidR="00F25A20">
        <w:t>Scott Erickson</w:t>
      </w:r>
      <w:r w:rsidR="00ED78E4">
        <w:t xml:space="preserve">, </w:t>
      </w:r>
      <w:r w:rsidR="0048451E">
        <w:t>Pat McGowan,</w:t>
      </w:r>
      <w:r w:rsidR="00ED78E4">
        <w:t xml:space="preserve"> </w:t>
      </w:r>
      <w:r w:rsidR="003B6C3E">
        <w:t xml:space="preserve">Mary </w:t>
      </w:r>
      <w:r w:rsidR="00CA5E84">
        <w:rPr>
          <w:sz w:val="23"/>
        </w:rPr>
        <w:t>Beauvais</w:t>
      </w:r>
      <w:r w:rsidR="003B6C3E">
        <w:t xml:space="preserve">, </w:t>
      </w:r>
      <w:r w:rsidR="00427FA6">
        <w:t xml:space="preserve">Kristine Bartusek, Jeff Benson, </w:t>
      </w:r>
      <w:r>
        <w:t>Tanya O’Brie</w:t>
      </w:r>
      <w:r w:rsidR="00750C19">
        <w:t>n</w:t>
      </w:r>
    </w:p>
    <w:p w14:paraId="28B1369E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31890D90" w14:textId="77777777" w:rsidR="005E4BE0" w:rsidRDefault="003B6C3E" w:rsidP="003B6C3E">
      <w:pPr>
        <w:jc w:val="center"/>
      </w:pPr>
      <w:r w:rsidRPr="00A47457">
        <w:rPr>
          <w:b/>
        </w:rPr>
        <w:t>Trevor Knutson</w:t>
      </w:r>
      <w:r>
        <w:t xml:space="preserve"> –</w:t>
      </w:r>
      <w:r w:rsidR="00006AA7">
        <w:t xml:space="preserve"> Presented</w:t>
      </w:r>
      <w:r>
        <w:t xml:space="preserve"> the Basketball Budget</w:t>
      </w:r>
      <w:r w:rsidR="00006AA7">
        <w:t xml:space="preserve"> </w:t>
      </w:r>
    </w:p>
    <w:p w14:paraId="71DA0FB2" w14:textId="77777777" w:rsidR="00A47457" w:rsidRDefault="00A47457" w:rsidP="003B6C3E">
      <w:pPr>
        <w:jc w:val="center"/>
      </w:pPr>
      <w:r>
        <w:t xml:space="preserve">Basketball Board is discussing the best tryout fees, who will do the tryout evaluations, separating out gym times for boys and girls, paid coaches (must have a need – not a want), and PCA requirements for at least one parent per family.  </w:t>
      </w:r>
    </w:p>
    <w:p w14:paraId="55991D51" w14:textId="77777777" w:rsidR="00A47457" w:rsidRDefault="00A47457" w:rsidP="003B6C3E">
      <w:pPr>
        <w:jc w:val="center"/>
      </w:pPr>
      <w:r>
        <w:t xml:space="preserve">Basketball is offering six separate Christian Laettner Basketball Camp in October (9-11).  </w:t>
      </w:r>
    </w:p>
    <w:p w14:paraId="6E069DCA" w14:textId="77777777" w:rsidR="00A47457" w:rsidRDefault="00A47457" w:rsidP="003B6C3E">
      <w:pPr>
        <w:jc w:val="center"/>
      </w:pPr>
      <w:r>
        <w:t>Registration will begin in early August (08/1/2015)</w:t>
      </w:r>
    </w:p>
    <w:p w14:paraId="0EE047C5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4D2E0DEF" w14:textId="77777777" w:rsidR="00006AA7" w:rsidRDefault="00006AA7" w:rsidP="00006AA7">
      <w:r>
        <w:t>Still looking into the MYAS Trusted Coaches Program that will assist coaches in getting their background checks, concussion training, first-aid training and PCA requirements completed.  Waiting to hear back from the contact person, Dawson.</w:t>
      </w:r>
    </w:p>
    <w:p w14:paraId="7AD95A98" w14:textId="77777777" w:rsidR="00006AA7" w:rsidRDefault="00006AA7" w:rsidP="00006AA7">
      <w:r>
        <w:t xml:space="preserve">Mary and her people are still looking into using Dick’s Registration tool for P.L.A.Y. registrations. </w:t>
      </w:r>
    </w:p>
    <w:p w14:paraId="7F757213" w14:textId="77777777" w:rsidR="00006AA7" w:rsidRDefault="00006AA7" w:rsidP="00006AA7">
      <w:r>
        <w:t>Current Summer Intern</w:t>
      </w:r>
      <w:r w:rsidR="00A47457">
        <w:t xml:space="preserve"> is TJ Larson.  He has already put in over 150 hours.  He will be assisting Dan in getting the fields ready for the Prior Lake Tournaments.</w:t>
      </w:r>
    </w:p>
    <w:p w14:paraId="57A642A7" w14:textId="77777777" w:rsidR="00217460" w:rsidRDefault="00217460" w:rsidP="00427FA6">
      <w:r>
        <w:t xml:space="preserve"> </w:t>
      </w:r>
    </w:p>
    <w:p w14:paraId="2057F555" w14:textId="77777777" w:rsidR="002F4A91" w:rsidRDefault="00370DB1" w:rsidP="00370DB1">
      <w:pPr>
        <w:jc w:val="center"/>
      </w:pPr>
      <w:r>
        <w:rPr>
          <w:b/>
          <w:u w:val="single"/>
        </w:rPr>
        <w:t>N</w:t>
      </w:r>
      <w:r w:rsidR="00662B05" w:rsidRPr="00464A7C">
        <w:rPr>
          <w:b/>
          <w:u w:val="single"/>
        </w:rPr>
        <w:t>EW BUSINESS</w:t>
      </w:r>
      <w:r w:rsidR="00662B05">
        <w:t>:</w:t>
      </w:r>
    </w:p>
    <w:p w14:paraId="696B9099" w14:textId="77777777"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Gratz </w:t>
      </w:r>
    </w:p>
    <w:p w14:paraId="5E972BCD" w14:textId="77777777" w:rsidR="001E286A" w:rsidRDefault="00F06C11" w:rsidP="001E286A">
      <w:r>
        <w:tab/>
        <w:t xml:space="preserve">Participated in all discussions. </w:t>
      </w:r>
    </w:p>
    <w:p w14:paraId="687838BA" w14:textId="77777777" w:rsidR="001E286A" w:rsidRPr="001E286A" w:rsidRDefault="001E286A" w:rsidP="001E286A">
      <w:pPr>
        <w:rPr>
          <w:u w:val="single"/>
        </w:rPr>
      </w:pPr>
      <w:r w:rsidRPr="001E286A">
        <w:rPr>
          <w:u w:val="single"/>
        </w:rPr>
        <w:t>Vice President Lee Bernick</w:t>
      </w:r>
    </w:p>
    <w:p w14:paraId="67252EEE" w14:textId="77777777" w:rsidR="001E286A" w:rsidRDefault="001E286A" w:rsidP="00217460">
      <w:pPr>
        <w:ind w:left="720"/>
      </w:pPr>
      <w:r>
        <w:t xml:space="preserve">Update on the Sports Facility </w:t>
      </w:r>
      <w:r w:rsidR="00A9742F">
        <w:t xml:space="preserve"> </w:t>
      </w:r>
      <w:r>
        <w:t xml:space="preserve"> </w:t>
      </w:r>
    </w:p>
    <w:p w14:paraId="188647DD" w14:textId="77777777" w:rsidR="00217460" w:rsidRDefault="001E286A" w:rsidP="001E286A">
      <w:pPr>
        <w:ind w:left="1440"/>
      </w:pPr>
      <w:r>
        <w:t xml:space="preserve">- the Savage City Council took no action on the P.L.A.Y. proposal to share the cost of the feasibility study.  </w:t>
      </w:r>
    </w:p>
    <w:p w14:paraId="727FB63C" w14:textId="77777777" w:rsidR="001E286A" w:rsidRPr="00217460" w:rsidRDefault="001E286A" w:rsidP="001E286A">
      <w:pPr>
        <w:ind w:left="1440"/>
      </w:pPr>
      <w:r>
        <w:t>- there has also been some talk that another potential area for a Sport Facility is in Shakopee near the Home Depot.</w:t>
      </w:r>
    </w:p>
    <w:p w14:paraId="287F0A8B" w14:textId="77777777" w:rsidR="001E286A" w:rsidRDefault="001E286A" w:rsidP="002F4A91">
      <w:pPr>
        <w:rPr>
          <w:u w:val="single"/>
        </w:rPr>
      </w:pPr>
    </w:p>
    <w:p w14:paraId="2CC43BF5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F06C11">
        <w:rPr>
          <w:u w:val="single"/>
        </w:rPr>
        <w:t>Mike Murray</w:t>
      </w:r>
    </w:p>
    <w:p w14:paraId="7F3CE816" w14:textId="77777777"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5EA09C23" w14:textId="77777777" w:rsidR="004F2EEF" w:rsidRDefault="00B81A1F" w:rsidP="0066035F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5292C634" w14:textId="77777777" w:rsidR="00EA550B" w:rsidRDefault="00EA550B" w:rsidP="001812EC">
      <w:pPr>
        <w:ind w:left="720"/>
      </w:pPr>
      <w:r>
        <w:t>Met with the VPs of Sports and discussed their overages.  The overages need to be spent.  It will be communicated to each Sport that it must have a plan in their budget for use of overages and a date that the</w:t>
      </w:r>
      <w:r w:rsidR="001812EC">
        <w:t>y expect to execute that plan (short term, mid-range or long term.)</w:t>
      </w:r>
    </w:p>
    <w:p w14:paraId="63CA8A69" w14:textId="77777777" w:rsidR="001812EC" w:rsidRDefault="001812EC" w:rsidP="001812EC">
      <w:pPr>
        <w:ind w:left="720"/>
      </w:pPr>
      <w:r>
        <w:t xml:space="preserve">Follow up on the discussion of divide between Facility Improvement fees and Administrative fees.  </w:t>
      </w:r>
    </w:p>
    <w:p w14:paraId="6C2CCFF5" w14:textId="77777777" w:rsidR="001812EC" w:rsidRDefault="001812EC" w:rsidP="001812EC">
      <w:pPr>
        <w:ind w:left="1440"/>
      </w:pPr>
      <w:r>
        <w:t xml:space="preserve">Proposal is to change the split from 17$ (current admin fees) &amp; 10$ (current facility improvement fees) to 22$ and 6$.  This includes a 1$ increase in administrative fees. </w:t>
      </w:r>
    </w:p>
    <w:p w14:paraId="0E32E6D6" w14:textId="77777777" w:rsidR="001812EC" w:rsidRDefault="001812EC" w:rsidP="001812EC">
      <w:pPr>
        <w:ind w:left="720"/>
      </w:pPr>
      <w:r>
        <w:t xml:space="preserve">MOTION - To recalibrate the Administrative and Facility Improvement fees so that the new Administrative fee is $22.00 ($1.00 increase) and the new Facility Improvement Fee is $6.00.  </w:t>
      </w:r>
    </w:p>
    <w:p w14:paraId="51CE6AE5" w14:textId="77777777" w:rsidR="001812EC" w:rsidRDefault="001812EC" w:rsidP="001812EC">
      <w:pPr>
        <w:ind w:left="720"/>
      </w:pPr>
      <w:r>
        <w:tab/>
        <w:t xml:space="preserve">By: </w:t>
      </w:r>
      <w:r>
        <w:tab/>
        <w:t>Dan</w:t>
      </w:r>
    </w:p>
    <w:p w14:paraId="76E7B425" w14:textId="77777777" w:rsidR="001812EC" w:rsidRDefault="001812EC" w:rsidP="001812EC">
      <w:pPr>
        <w:ind w:left="720"/>
      </w:pPr>
      <w:r>
        <w:tab/>
        <w:t>2d:</w:t>
      </w:r>
      <w:r>
        <w:tab/>
        <w:t>Pat</w:t>
      </w:r>
    </w:p>
    <w:p w14:paraId="31F6F14B" w14:textId="77777777" w:rsidR="001812EC" w:rsidRDefault="001812EC" w:rsidP="001812EC">
      <w:pPr>
        <w:ind w:left="720"/>
      </w:pPr>
      <w:r>
        <w:tab/>
        <w:t>All in Favor – Motion Passed</w:t>
      </w:r>
    </w:p>
    <w:p w14:paraId="69939BD7" w14:textId="77777777" w:rsidR="001812EC" w:rsidRPr="00EA550B" w:rsidRDefault="001812EC" w:rsidP="001812EC">
      <w:pPr>
        <w:ind w:left="720"/>
      </w:pPr>
      <w:r>
        <w:t xml:space="preserve">**Next Month – Projected Increase from Facility and Administrative Perspective including high schools request for help to fix the baseball fields.  </w:t>
      </w:r>
    </w:p>
    <w:p w14:paraId="5ECE7FE3" w14:textId="77777777" w:rsidR="00A9742F" w:rsidRDefault="00A9742F" w:rsidP="0066035F">
      <w:pPr>
        <w:rPr>
          <w:u w:val="single"/>
        </w:rPr>
      </w:pPr>
      <w:r>
        <w:rPr>
          <w:u w:val="single"/>
        </w:rPr>
        <w:t>Jeff Benson</w:t>
      </w:r>
    </w:p>
    <w:p w14:paraId="330D202D" w14:textId="77777777" w:rsidR="00A9742F" w:rsidRDefault="001E286A" w:rsidP="00EA550B">
      <w:pPr>
        <w:ind w:left="720"/>
      </w:pPr>
      <w:r>
        <w:t xml:space="preserve">Discussed the trend of monies in the bank.  P.L.A.Y. </w:t>
      </w:r>
      <w:r w:rsidR="00EA550B">
        <w:t>needs approximately ½ to 1/3 of what is typically in the bank.  Proposal is to invest those monies in low-risk managed investments.</w:t>
      </w:r>
    </w:p>
    <w:p w14:paraId="199829BA" w14:textId="77777777" w:rsidR="00EA550B" w:rsidRDefault="00EA550B" w:rsidP="00EA550B">
      <w:pPr>
        <w:ind w:left="720"/>
      </w:pPr>
      <w:r>
        <w:t>*Scott, Lee and Mike will be members of a subcommittee that will develop a P.L.A.Y. investment policy.</w:t>
      </w:r>
    </w:p>
    <w:p w14:paraId="7D859411" w14:textId="77777777" w:rsidR="00EA550B" w:rsidRDefault="00EA550B" w:rsidP="00EA550B">
      <w:pPr>
        <w:ind w:left="1440"/>
      </w:pPr>
      <w:r>
        <w:t xml:space="preserve">The committee will get back to the group within the next couple of months with a proposed policy and a plan to implement that policy. </w:t>
      </w:r>
    </w:p>
    <w:p w14:paraId="088E45AB" w14:textId="77777777" w:rsidR="00EA550B" w:rsidRDefault="001812EC" w:rsidP="00F06C11">
      <w:pPr>
        <w:ind w:left="720"/>
      </w:pPr>
      <w:r>
        <w:t xml:space="preserve">Discussed Buffalo Wild Wings Fundraiser </w:t>
      </w:r>
      <w:r w:rsidR="00F06C11">
        <w:t>for P.L.A.Y. as a group</w:t>
      </w:r>
      <w:r w:rsidR="00F06C11" w:rsidRPr="00F06C11">
        <w:t xml:space="preserve"> </w:t>
      </w:r>
      <w:r w:rsidR="00F06C11">
        <w:t>and how to communicate the fundraiser to the athletes and their families.</w:t>
      </w:r>
    </w:p>
    <w:p w14:paraId="55135D67" w14:textId="77777777" w:rsidR="00F06C11" w:rsidRDefault="00F06C11" w:rsidP="00F06C11">
      <w:pPr>
        <w:ind w:left="2880" w:hanging="1440"/>
      </w:pPr>
      <w:r>
        <w:t>MOTION:</w:t>
      </w:r>
      <w:r>
        <w:tab/>
        <w:t>To Participate in the Buffalo Wild Wings “Make Every Bite Count” Fundraiser</w:t>
      </w:r>
      <w:r>
        <w:tab/>
      </w:r>
    </w:p>
    <w:p w14:paraId="62F31FAB" w14:textId="77777777" w:rsidR="00F06C11" w:rsidRDefault="00F06C11" w:rsidP="00F06C11">
      <w:pPr>
        <w:ind w:left="2880" w:hanging="1440"/>
      </w:pPr>
      <w:r>
        <w:tab/>
        <w:t>By:</w:t>
      </w:r>
      <w:r>
        <w:tab/>
        <w:t>Lee</w:t>
      </w:r>
    </w:p>
    <w:p w14:paraId="2412C880" w14:textId="77777777" w:rsidR="00F06C11" w:rsidRDefault="00F06C11" w:rsidP="00F06C11">
      <w:pPr>
        <w:ind w:left="2880" w:hanging="1440"/>
      </w:pPr>
      <w:r>
        <w:lastRenderedPageBreak/>
        <w:tab/>
        <w:t>2d:</w:t>
      </w:r>
      <w:r>
        <w:tab/>
        <w:t>Scott</w:t>
      </w:r>
    </w:p>
    <w:p w14:paraId="7FA2A71F" w14:textId="77777777" w:rsidR="00F06C11" w:rsidRPr="00A9742F" w:rsidRDefault="00F06C11" w:rsidP="00F06C11">
      <w:pPr>
        <w:ind w:left="2880" w:hanging="1440"/>
      </w:pPr>
      <w:r>
        <w:tab/>
        <w:t xml:space="preserve">All in favor – Motion passed. </w:t>
      </w:r>
    </w:p>
    <w:p w14:paraId="1DF23B3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EA550B">
        <w:rPr>
          <w:u w:val="single"/>
        </w:rPr>
        <w:t xml:space="preserve"> </w:t>
      </w:r>
    </w:p>
    <w:p w14:paraId="70D55BB4" w14:textId="77777777" w:rsidR="001812EC" w:rsidRPr="001812EC" w:rsidRDefault="001812EC" w:rsidP="0066035F">
      <w:r>
        <w:tab/>
        <w:t>See New Business – Small Committee to reevaluate the software programs</w:t>
      </w:r>
    </w:p>
    <w:p w14:paraId="442BFC3B" w14:textId="77777777" w:rsidR="00E971D1" w:rsidRDefault="00E971D1" w:rsidP="00E971D1">
      <w:pPr>
        <w:rPr>
          <w:u w:val="single"/>
        </w:rPr>
      </w:pPr>
      <w:r w:rsidRPr="00E971D1">
        <w:rPr>
          <w:u w:val="single"/>
        </w:rPr>
        <w:t>Kristine Bartusek</w:t>
      </w:r>
    </w:p>
    <w:p w14:paraId="66783661" w14:textId="77777777" w:rsidR="00745311" w:rsidRPr="00E92BBD" w:rsidRDefault="00E971D1" w:rsidP="001E286A">
      <w:r>
        <w:tab/>
      </w:r>
      <w:r w:rsidR="00745311">
        <w:t xml:space="preserve"> </w:t>
      </w:r>
    </w:p>
    <w:p w14:paraId="2CCB040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036548E6" w14:textId="77777777" w:rsidR="00370DB1" w:rsidRDefault="00EA550B" w:rsidP="00EA550B">
      <w:pPr>
        <w:ind w:left="720"/>
      </w:pPr>
      <w:r>
        <w:t xml:space="preserve">Talked to the High School Football Coach, Gegenheimer.  P.L.A.Y. may store some equipment at the high school until this fall. </w:t>
      </w:r>
    </w:p>
    <w:p w14:paraId="5FAA4B50" w14:textId="77777777" w:rsidR="00EA550B" w:rsidRDefault="00EA550B" w:rsidP="00EA550B">
      <w:pPr>
        <w:ind w:left="720"/>
      </w:pPr>
      <w:r>
        <w:t>Three potential solutions to the storage problem:</w:t>
      </w:r>
    </w:p>
    <w:p w14:paraId="231818E7" w14:textId="77777777" w:rsidR="00EA550B" w:rsidRDefault="00EA550B" w:rsidP="00EA550B">
      <w:pPr>
        <w:pStyle w:val="ListParagraph"/>
        <w:numPr>
          <w:ilvl w:val="0"/>
          <w:numId w:val="4"/>
        </w:numPr>
      </w:pPr>
      <w:r>
        <w:t>Add an 18x20 tough shed at the high school that the high school could keep;</w:t>
      </w:r>
    </w:p>
    <w:p w14:paraId="6E800B6A" w14:textId="77777777" w:rsidR="00EA550B" w:rsidRDefault="00EA550B" w:rsidP="00EA550B">
      <w:pPr>
        <w:pStyle w:val="ListParagraph"/>
        <w:numPr>
          <w:ilvl w:val="0"/>
          <w:numId w:val="4"/>
        </w:numPr>
      </w:pPr>
      <w:r>
        <w:t>Potential area for a tough shed at Ponds; or</w:t>
      </w:r>
    </w:p>
    <w:p w14:paraId="4142D5DF" w14:textId="77777777" w:rsidR="00EA550B" w:rsidRDefault="00EA550B" w:rsidP="00EA550B">
      <w:pPr>
        <w:pStyle w:val="ListParagraph"/>
        <w:numPr>
          <w:ilvl w:val="0"/>
          <w:numId w:val="4"/>
        </w:numPr>
      </w:pPr>
      <w:r>
        <w:t xml:space="preserve">Recreate the extension of the Ponds’ shed blue prints that were lost. </w:t>
      </w:r>
    </w:p>
    <w:p w14:paraId="3C13A94C" w14:textId="77777777" w:rsidR="00EA550B" w:rsidRDefault="00EA550B" w:rsidP="00EA550B">
      <w:pPr>
        <w:ind w:left="720"/>
      </w:pPr>
      <w:r>
        <w:t>MOTION:</w:t>
      </w:r>
      <w:r>
        <w:tab/>
        <w:t>To Pursue the Cost of New Plans for Additional Storage at Ponds.</w:t>
      </w:r>
    </w:p>
    <w:p w14:paraId="5952A7EB" w14:textId="77777777" w:rsidR="00EA550B" w:rsidRDefault="00EA550B" w:rsidP="00EA550B">
      <w:pPr>
        <w:ind w:left="720"/>
      </w:pPr>
      <w:r>
        <w:tab/>
        <w:t>By:</w:t>
      </w:r>
      <w:r>
        <w:tab/>
        <w:t>Dan</w:t>
      </w:r>
    </w:p>
    <w:p w14:paraId="5300BE02" w14:textId="77777777" w:rsidR="00EA550B" w:rsidRDefault="00EA550B" w:rsidP="00EA550B">
      <w:pPr>
        <w:ind w:left="720"/>
      </w:pPr>
      <w:r>
        <w:tab/>
        <w:t>2d:</w:t>
      </w:r>
      <w:r>
        <w:tab/>
        <w:t>Lee</w:t>
      </w:r>
    </w:p>
    <w:p w14:paraId="5E86322F" w14:textId="77777777" w:rsidR="00EA550B" w:rsidRDefault="00EA550B" w:rsidP="00EA550B">
      <w:pPr>
        <w:ind w:left="720"/>
      </w:pPr>
      <w:r>
        <w:tab/>
        <w:t xml:space="preserve">All in Favor – Motion Passed. </w:t>
      </w:r>
    </w:p>
    <w:p w14:paraId="5D401EA6" w14:textId="77777777" w:rsidR="00EA550B" w:rsidRDefault="00EA550B" w:rsidP="00EA550B">
      <w:pPr>
        <w:ind w:left="720"/>
      </w:pPr>
      <w:r>
        <w:tab/>
        <w:t>Randy will follow up on obtaining new plans.</w:t>
      </w:r>
    </w:p>
    <w:p w14:paraId="7FE49D85" w14:textId="77777777" w:rsidR="00F06C11" w:rsidRDefault="00F06C11" w:rsidP="00F06C11">
      <w:r>
        <w:tab/>
        <w:t>MOTION:</w:t>
      </w:r>
      <w:r>
        <w:tab/>
        <w:t>To Adjourn (10 p.m.)</w:t>
      </w:r>
    </w:p>
    <w:p w14:paraId="007BE1A5" w14:textId="77777777" w:rsidR="00F06C11" w:rsidRDefault="00F06C11" w:rsidP="00F06C11">
      <w:r>
        <w:tab/>
      </w:r>
      <w:r>
        <w:tab/>
      </w:r>
      <w:r>
        <w:tab/>
        <w:t>By:</w:t>
      </w:r>
      <w:r>
        <w:tab/>
        <w:t>Dan</w:t>
      </w:r>
    </w:p>
    <w:p w14:paraId="2B8C20D4" w14:textId="77777777" w:rsidR="00F06C11" w:rsidRDefault="00F06C11" w:rsidP="00F06C11">
      <w:r>
        <w:tab/>
      </w:r>
      <w:r>
        <w:tab/>
      </w:r>
      <w:r>
        <w:tab/>
        <w:t>2d:</w:t>
      </w:r>
      <w:r>
        <w:tab/>
        <w:t>Lee</w:t>
      </w:r>
    </w:p>
    <w:p w14:paraId="39D42D19" w14:textId="77777777" w:rsidR="00F06C11" w:rsidRDefault="00F06C11" w:rsidP="00F06C11">
      <w:r>
        <w:tab/>
      </w:r>
      <w:r>
        <w:tab/>
      </w:r>
      <w:r>
        <w:tab/>
        <w:t>All in Favor – Motion Passed.</w:t>
      </w:r>
    </w:p>
    <w:p w14:paraId="1BD2F362" w14:textId="77777777" w:rsidR="00F06C11" w:rsidRDefault="00F06C11" w:rsidP="00370DB1">
      <w:pPr>
        <w:jc w:val="center"/>
        <w:rPr>
          <w:b/>
          <w:u w:val="single"/>
        </w:rPr>
      </w:pPr>
    </w:p>
    <w:p w14:paraId="06CFC9ED" w14:textId="77777777" w:rsidR="00F06C11" w:rsidRDefault="00F06C11" w:rsidP="00370DB1">
      <w:pPr>
        <w:jc w:val="center"/>
        <w:rPr>
          <w:b/>
          <w:u w:val="single"/>
        </w:rPr>
      </w:pPr>
    </w:p>
    <w:p w14:paraId="6C823BF9" w14:textId="77777777" w:rsidR="00117DD5" w:rsidRPr="00117DD5" w:rsidRDefault="00370DB1" w:rsidP="00370DB1">
      <w:pPr>
        <w:jc w:val="center"/>
        <w:rPr>
          <w:b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7A5ED0">
        <w:rPr>
          <w:b/>
          <w:u w:val="single"/>
        </w:rPr>
        <w:t>JULY 20</w:t>
      </w:r>
      <w:bookmarkStart w:id="0" w:name="_GoBack"/>
      <w:bookmarkEnd w:id="0"/>
      <w:r w:rsidR="00117DD5" w:rsidRPr="00117DD5">
        <w:rPr>
          <w:b/>
          <w:u w:val="single"/>
        </w:rPr>
        <w:t>, 2015</w:t>
      </w:r>
      <w:r w:rsidR="00862778">
        <w:rPr>
          <w:b/>
          <w:u w:val="single"/>
        </w:rPr>
        <w:t>, 7:3</w:t>
      </w:r>
      <w:r w:rsidR="002B6F6C">
        <w:rPr>
          <w:b/>
          <w:u w:val="single"/>
        </w:rPr>
        <w:t>0 P.M. – Prior Lake City Hall</w:t>
      </w:r>
    </w:p>
    <w:sectPr w:rsidR="00117DD5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A8653" w14:textId="77777777" w:rsidR="00CB76D4" w:rsidRDefault="00CB76D4" w:rsidP="0066035F">
      <w:pPr>
        <w:spacing w:after="0" w:line="240" w:lineRule="auto"/>
      </w:pPr>
      <w:r>
        <w:separator/>
      </w:r>
    </w:p>
  </w:endnote>
  <w:endnote w:type="continuationSeparator" w:id="0">
    <w:p w14:paraId="6C660AC8" w14:textId="77777777" w:rsidR="00CB76D4" w:rsidRDefault="00CB76D4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3A61C" w14:textId="77777777" w:rsidR="00CB76D4" w:rsidRDefault="00CB76D4" w:rsidP="0066035F">
      <w:pPr>
        <w:spacing w:after="0" w:line="240" w:lineRule="auto"/>
      </w:pPr>
      <w:r>
        <w:separator/>
      </w:r>
    </w:p>
  </w:footnote>
  <w:footnote w:type="continuationSeparator" w:id="0">
    <w:p w14:paraId="6AD78097" w14:textId="77777777" w:rsidR="00CB76D4" w:rsidRDefault="00CB76D4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45CA8"/>
    <w:multiLevelType w:val="hybridMultilevel"/>
    <w:tmpl w:val="EEF6013E"/>
    <w:lvl w:ilvl="0" w:tplc="66B0E8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06AA7"/>
    <w:rsid w:val="00015486"/>
    <w:rsid w:val="000436B6"/>
    <w:rsid w:val="00070E63"/>
    <w:rsid w:val="00077030"/>
    <w:rsid w:val="0008490E"/>
    <w:rsid w:val="0009207B"/>
    <w:rsid w:val="00092795"/>
    <w:rsid w:val="00095E38"/>
    <w:rsid w:val="000B3A19"/>
    <w:rsid w:val="000D35A1"/>
    <w:rsid w:val="000D653F"/>
    <w:rsid w:val="00117DD5"/>
    <w:rsid w:val="0014781E"/>
    <w:rsid w:val="00175DC8"/>
    <w:rsid w:val="001812EC"/>
    <w:rsid w:val="00195355"/>
    <w:rsid w:val="00195D0F"/>
    <w:rsid w:val="001A70DD"/>
    <w:rsid w:val="001C3A28"/>
    <w:rsid w:val="001E286A"/>
    <w:rsid w:val="00217460"/>
    <w:rsid w:val="00224279"/>
    <w:rsid w:val="00230F36"/>
    <w:rsid w:val="00274106"/>
    <w:rsid w:val="002917B9"/>
    <w:rsid w:val="002B6F6C"/>
    <w:rsid w:val="002E581D"/>
    <w:rsid w:val="002E5E6C"/>
    <w:rsid w:val="002F4A91"/>
    <w:rsid w:val="002F7482"/>
    <w:rsid w:val="00310A9A"/>
    <w:rsid w:val="003343F5"/>
    <w:rsid w:val="003369E0"/>
    <w:rsid w:val="00370DB1"/>
    <w:rsid w:val="003730D0"/>
    <w:rsid w:val="003745CD"/>
    <w:rsid w:val="003A7721"/>
    <w:rsid w:val="003B6C3E"/>
    <w:rsid w:val="003E7075"/>
    <w:rsid w:val="004020B3"/>
    <w:rsid w:val="00427FA6"/>
    <w:rsid w:val="00464A7C"/>
    <w:rsid w:val="0048451E"/>
    <w:rsid w:val="00493704"/>
    <w:rsid w:val="004A3F59"/>
    <w:rsid w:val="004A6EC6"/>
    <w:rsid w:val="004C621A"/>
    <w:rsid w:val="004E56A2"/>
    <w:rsid w:val="004F2EEF"/>
    <w:rsid w:val="00514CF0"/>
    <w:rsid w:val="00555168"/>
    <w:rsid w:val="00565C25"/>
    <w:rsid w:val="005A2126"/>
    <w:rsid w:val="005A385F"/>
    <w:rsid w:val="005B360C"/>
    <w:rsid w:val="005B4B7F"/>
    <w:rsid w:val="005E4BE0"/>
    <w:rsid w:val="005F3BE5"/>
    <w:rsid w:val="006270FF"/>
    <w:rsid w:val="006421FE"/>
    <w:rsid w:val="0064476F"/>
    <w:rsid w:val="00656351"/>
    <w:rsid w:val="0066035F"/>
    <w:rsid w:val="00662B05"/>
    <w:rsid w:val="006827F6"/>
    <w:rsid w:val="006B04D9"/>
    <w:rsid w:val="006B4514"/>
    <w:rsid w:val="006D30BE"/>
    <w:rsid w:val="006E4C41"/>
    <w:rsid w:val="006F17B0"/>
    <w:rsid w:val="006F448C"/>
    <w:rsid w:val="00745311"/>
    <w:rsid w:val="00750C19"/>
    <w:rsid w:val="00756B0E"/>
    <w:rsid w:val="007A2053"/>
    <w:rsid w:val="007A5ED0"/>
    <w:rsid w:val="007B7ACD"/>
    <w:rsid w:val="007E7106"/>
    <w:rsid w:val="00840F35"/>
    <w:rsid w:val="0085792D"/>
    <w:rsid w:val="00862778"/>
    <w:rsid w:val="00885749"/>
    <w:rsid w:val="00891011"/>
    <w:rsid w:val="008B1D48"/>
    <w:rsid w:val="008D47C9"/>
    <w:rsid w:val="008E5644"/>
    <w:rsid w:val="008E6A90"/>
    <w:rsid w:val="009010BC"/>
    <w:rsid w:val="0090203F"/>
    <w:rsid w:val="009068BE"/>
    <w:rsid w:val="009104ED"/>
    <w:rsid w:val="00920B2D"/>
    <w:rsid w:val="00940F11"/>
    <w:rsid w:val="009A55F4"/>
    <w:rsid w:val="009A719E"/>
    <w:rsid w:val="009B367D"/>
    <w:rsid w:val="009C561C"/>
    <w:rsid w:val="009D3ACC"/>
    <w:rsid w:val="009F2872"/>
    <w:rsid w:val="00A209B5"/>
    <w:rsid w:val="00A44970"/>
    <w:rsid w:val="00A47457"/>
    <w:rsid w:val="00A85D9B"/>
    <w:rsid w:val="00A9742F"/>
    <w:rsid w:val="00AC7D9A"/>
    <w:rsid w:val="00AF3401"/>
    <w:rsid w:val="00B23EAD"/>
    <w:rsid w:val="00B43C8D"/>
    <w:rsid w:val="00B50A07"/>
    <w:rsid w:val="00B53FD9"/>
    <w:rsid w:val="00B800A0"/>
    <w:rsid w:val="00B81A1F"/>
    <w:rsid w:val="00B86AD4"/>
    <w:rsid w:val="00B976A4"/>
    <w:rsid w:val="00BB42F6"/>
    <w:rsid w:val="00BE1079"/>
    <w:rsid w:val="00BF5FFA"/>
    <w:rsid w:val="00C07A2A"/>
    <w:rsid w:val="00C15F32"/>
    <w:rsid w:val="00C352DA"/>
    <w:rsid w:val="00C53DFD"/>
    <w:rsid w:val="00C61BD3"/>
    <w:rsid w:val="00C65F14"/>
    <w:rsid w:val="00C94C8A"/>
    <w:rsid w:val="00C97F3F"/>
    <w:rsid w:val="00CA5E84"/>
    <w:rsid w:val="00CA7B29"/>
    <w:rsid w:val="00CB2F43"/>
    <w:rsid w:val="00CB76D4"/>
    <w:rsid w:val="00CC4197"/>
    <w:rsid w:val="00CD49EB"/>
    <w:rsid w:val="00D6501D"/>
    <w:rsid w:val="00D72EBF"/>
    <w:rsid w:val="00DB3A31"/>
    <w:rsid w:val="00DD1181"/>
    <w:rsid w:val="00DE305A"/>
    <w:rsid w:val="00E14F4C"/>
    <w:rsid w:val="00E31CBA"/>
    <w:rsid w:val="00E6769B"/>
    <w:rsid w:val="00E92BBD"/>
    <w:rsid w:val="00E971D1"/>
    <w:rsid w:val="00EA2268"/>
    <w:rsid w:val="00EA550B"/>
    <w:rsid w:val="00ED78E4"/>
    <w:rsid w:val="00F057DE"/>
    <w:rsid w:val="00F06C11"/>
    <w:rsid w:val="00F130A8"/>
    <w:rsid w:val="00F250A0"/>
    <w:rsid w:val="00F25A20"/>
    <w:rsid w:val="00F346B9"/>
    <w:rsid w:val="00F3517B"/>
    <w:rsid w:val="00F6771B"/>
    <w:rsid w:val="00F861A4"/>
    <w:rsid w:val="00FB0CCC"/>
    <w:rsid w:val="00FB3720"/>
    <w:rsid w:val="00FB3F93"/>
    <w:rsid w:val="00FE6032"/>
    <w:rsid w:val="00FE6B9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A5E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F92B-1032-4940-A227-AB0A8E76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Thomas Rudquist</cp:lastModifiedBy>
  <cp:revision>3</cp:revision>
  <dcterms:created xsi:type="dcterms:W3CDTF">2015-08-16T20:21:00Z</dcterms:created>
  <dcterms:modified xsi:type="dcterms:W3CDTF">2015-08-16T21:15:00Z</dcterms:modified>
</cp:coreProperties>
</file>