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8E" w:rsidRP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FF0000"/>
          <w:sz w:val="52"/>
          <w:szCs w:val="52"/>
        </w:rPr>
      </w:pPr>
      <w:r w:rsidRPr="00DC208E">
        <w:rPr>
          <w:rFonts w:ascii="StoneSerif" w:hAnsi="StoneSerif" w:cs="StoneSerif"/>
          <w:color w:val="FF0000"/>
          <w:sz w:val="52"/>
          <w:szCs w:val="52"/>
        </w:rPr>
        <w:t>Co-Ed Sports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  <w:sectPr w:rsidR="00DC208E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lastRenderedPageBreak/>
        <w:t xml:space="preserve">The Screaming Eagles are </w:t>
      </w:r>
      <w:proofErr w:type="gramStart"/>
      <w:r>
        <w:rPr>
          <w:rFonts w:ascii="StoneSerif" w:hAnsi="StoneSerif" w:cs="StoneSerif"/>
          <w:color w:val="0000DA"/>
          <w:sz w:val="20"/>
          <w:szCs w:val="20"/>
        </w:rPr>
        <w:t>friends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year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round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In the spring and summer,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team plays ultimate </w:t>
      </w:r>
      <w:proofErr w:type="spellStart"/>
      <w:r>
        <w:rPr>
          <w:rFonts w:ascii="StoneSerif" w:hAnsi="StoneSerif" w:cs="StoneSerif"/>
          <w:color w:val="0000DA"/>
          <w:sz w:val="20"/>
          <w:szCs w:val="20"/>
        </w:rPr>
        <w:t>frisbee</w:t>
      </w:r>
      <w:proofErr w:type="spellEnd"/>
      <w:r>
        <w:rPr>
          <w:rFonts w:ascii="StoneSerif" w:hAnsi="StoneSerif" w:cs="StoneSerif"/>
          <w:color w:val="0000DA"/>
          <w:sz w:val="20"/>
          <w:szCs w:val="20"/>
        </w:rPr>
        <w:t xml:space="preserve"> and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volleyball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members "always go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out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afterwards." In the winter, they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take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ski trips together. Like a number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people in their late 20's to early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30's, they have taken up the sports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loved in high school and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college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playing softball, soccer and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volleyball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 coed leagues.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Neil McKinnon, who founded the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Sport and Social Clubs of Canada,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says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when he moved to Vancouver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three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years ago he was eager to make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friends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get involved in sports,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but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could not find a mixed league to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join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So, he started one. "I wanted to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bring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people together, and thought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this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could be an opportunity to get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people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to do so in a non-competitive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way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" he says. The Vancouver league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started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out with 150 men and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women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playing on 32 teams in a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variety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of sports. Now it is a nationwide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operation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boasts more than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10,000 members.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There are 500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teams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 Vancouver alone.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In the Toronto area, the three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branches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of the Sport and Social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Clubs are divided into west, central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east districts, and have been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running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for only a year. Currently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have more than 5,000 members.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The leagues run all of the popular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sports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— volleyball, flag football,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soccer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basketball— as well as twists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old favourites, such as beach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volleyball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, ultimate </w:t>
      </w:r>
      <w:proofErr w:type="spellStart"/>
      <w:r>
        <w:rPr>
          <w:rFonts w:ascii="StoneSerif" w:hAnsi="StoneSerif" w:cs="StoneSerif"/>
          <w:color w:val="0000DA"/>
          <w:sz w:val="20"/>
          <w:szCs w:val="20"/>
        </w:rPr>
        <w:t>frisbee</w:t>
      </w:r>
      <w:proofErr w:type="spellEnd"/>
      <w:r>
        <w:rPr>
          <w:rFonts w:ascii="StoneSerif" w:hAnsi="StoneSerif" w:cs="StoneSerif"/>
          <w:color w:val="0000DA"/>
          <w:sz w:val="20"/>
          <w:szCs w:val="20"/>
        </w:rPr>
        <w:t xml:space="preserve"> and inline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hockey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Some players have joined as singles,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while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others sign up as couples.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Many use the league to complement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their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workouts in the gym. For some,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however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it is their only exercise.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Teams play for an hour and a half,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usually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at local high schools, or parks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&amp; recreation facilities, and afterwards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often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go out to socialize.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“People like it” says Sara Campbell,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who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organizes Monday night beach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lastRenderedPageBreak/>
        <w:t>volleyball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for the Toronto East Sport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Social Club. “There is the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exercise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but the social atmosphere is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equally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important”.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While the games are rigorous they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are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not competitive, which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McKinnon says was a priority. “I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wanted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to create an opportunity for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many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people to participate in a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variety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of sports and not feel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threatened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,” he says.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Hugh Barnsley, who operates a 250-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member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league, says his members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are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interested in such leagues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primarily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for the fitness aspect, but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also enjoy the opportunity to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meet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people with similar interests.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“You see people with no experience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playing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sport, to athletes that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have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played continually through the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years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both enjoying themselves,” he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says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Barnsley also organizes mixed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golf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games, volleyball tournaments,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camping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trips and other social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outings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“We have a diverse range of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members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,” he says. “For example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some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of our members are actors who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get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us discount tickets to shows that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can go to.”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The cost per season is in the range of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$50–$100 for these leagues, and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while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local parks and recreation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departments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may offer similar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programs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usually less expensively,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“</w:t>
      </w: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do not offer the same social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aspect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” according to Barnsley.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The question of who can best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provide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these sport leagues is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debateable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as there are always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positives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negatives to be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considered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One fact however does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seem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certain and that is, whether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you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are a campus recreation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department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municipal recreation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department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a fitness club, a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community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group, or an individual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sport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entrepreneur, creating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programs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that allow people to get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out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there and mix it up is healthy</w:t>
      </w:r>
    </w:p>
    <w:p w:rsidR="00DC208E" w:rsidRDefault="00DC208E" w:rsidP="00DC208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not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only for the participants, but</w:t>
      </w:r>
    </w:p>
    <w:p w:rsidR="00AD5320" w:rsidRDefault="00DC208E" w:rsidP="00DC208E">
      <w:proofErr w:type="gramStart"/>
      <w:r>
        <w:rPr>
          <w:rFonts w:ascii="StoneSerif" w:hAnsi="StoneSerif" w:cs="StoneSerif"/>
          <w:color w:val="0000DA"/>
          <w:sz w:val="20"/>
          <w:szCs w:val="20"/>
        </w:rPr>
        <w:t>also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to the bottom line.</w:t>
      </w:r>
    </w:p>
    <w:sectPr w:rsidR="00AD5320" w:rsidSect="00DC208E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08E"/>
    <w:rsid w:val="00AD5320"/>
    <w:rsid w:val="00DC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2015-01-12T19:21:00Z</dcterms:created>
  <dcterms:modified xsi:type="dcterms:W3CDTF">2015-01-12T19:22:00Z</dcterms:modified>
</cp:coreProperties>
</file>