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1E" w:rsidRDefault="00B2271E" w:rsidP="00B2271E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40"/>
          <w:szCs w:val="40"/>
        </w:rPr>
      </w:pPr>
      <w:r>
        <w:rPr>
          <w:rFonts w:ascii="StoneSans-Bold" w:hAnsi="StoneSans-Bold" w:cs="StoneSans-Bold"/>
          <w:b/>
          <w:bCs/>
          <w:color w:val="0000DA"/>
          <w:sz w:val="40"/>
          <w:szCs w:val="40"/>
        </w:rPr>
        <w:t>EMAIL ETIQUETTE</w:t>
      </w:r>
    </w:p>
    <w:p w:rsidR="00B2271E" w:rsidRDefault="00B2271E" w:rsidP="00B2271E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40"/>
          <w:szCs w:val="40"/>
        </w:rPr>
      </w:pPr>
    </w:p>
    <w:p w:rsidR="00B2271E" w:rsidRDefault="00B2271E" w:rsidP="00B2271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Remember life in the office before e-mail; standing at</w:t>
      </w:r>
    </w:p>
    <w:p w:rsidR="00B2271E" w:rsidRDefault="00B2271E" w:rsidP="00B2271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fax machine or paying for a stamp, envelope and</w:t>
      </w:r>
    </w:p>
    <w:p w:rsidR="00B2271E" w:rsidRDefault="00B2271E" w:rsidP="00B2271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stationery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in order to snail mail it?</w:t>
      </w:r>
    </w:p>
    <w:p w:rsidR="00B2271E" w:rsidRDefault="00B2271E" w:rsidP="00B2271E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FF143D"/>
          <w:sz w:val="18"/>
          <w:szCs w:val="18"/>
        </w:rPr>
      </w:pPr>
      <w:r>
        <w:rPr>
          <w:rFonts w:ascii="StoneSans-Bold" w:hAnsi="StoneSans-Bold" w:cs="StoneSans-Bold"/>
          <w:b/>
          <w:bCs/>
          <w:color w:val="FF143D"/>
          <w:sz w:val="18"/>
          <w:szCs w:val="18"/>
        </w:rPr>
        <w:t>E-mail Writing Tips</w:t>
      </w:r>
    </w:p>
    <w:p w:rsidR="00B2271E" w:rsidRDefault="00B2271E" w:rsidP="00B2271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1. If you are upset with someone, wait until you have</w:t>
      </w:r>
    </w:p>
    <w:p w:rsidR="00B2271E" w:rsidRDefault="00B2271E" w:rsidP="00B2271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calmed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down to respond, or call this someone</w:t>
      </w:r>
    </w:p>
    <w:p w:rsidR="00B2271E" w:rsidRDefault="00B2271E" w:rsidP="00B2271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directly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at the appropriate time.</w:t>
      </w:r>
    </w:p>
    <w:p w:rsidR="00B2271E" w:rsidRDefault="00B2271E" w:rsidP="00B2271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2. Do not use CAPITALS. They indicate “shouting”. It</w:t>
      </w:r>
    </w:p>
    <w:p w:rsidR="00B2271E" w:rsidRDefault="00B2271E" w:rsidP="00B2271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may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be okay to use it for word or two to emphasize</w:t>
      </w:r>
    </w:p>
    <w:p w:rsidR="00B2271E" w:rsidRDefault="00B2271E" w:rsidP="00B2271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items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</w:t>
      </w:r>
    </w:p>
    <w:p w:rsidR="00B2271E" w:rsidRDefault="00B2271E" w:rsidP="00B2271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3. Keep sentences short. The fewer words the better.</w:t>
      </w:r>
    </w:p>
    <w:p w:rsidR="00B2271E" w:rsidRDefault="00B2271E" w:rsidP="00B2271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 xml:space="preserve">4. </w:t>
      </w:r>
      <w:proofErr w:type="gramStart"/>
      <w:r>
        <w:rPr>
          <w:rFonts w:ascii="StoneSerif" w:hAnsi="StoneSerif" w:cs="StoneSerif"/>
          <w:color w:val="0000DA"/>
          <w:sz w:val="18"/>
          <w:szCs w:val="18"/>
        </w:rPr>
        <w:t>Be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careful when sending fancy HTML-formatted</w:t>
      </w:r>
    </w:p>
    <w:p w:rsidR="00B2271E" w:rsidRDefault="00B2271E" w:rsidP="00B2271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messages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 Some computers will not be able to read</w:t>
      </w:r>
    </w:p>
    <w:p w:rsidR="00B2271E" w:rsidRDefault="00B2271E" w:rsidP="00B2271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them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</w:t>
      </w:r>
    </w:p>
    <w:p w:rsidR="00B2271E" w:rsidRDefault="00B2271E" w:rsidP="00B2271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5. Beware of file sizes that may be too large. People</w:t>
      </w:r>
    </w:p>
    <w:p w:rsidR="00B2271E" w:rsidRDefault="00B2271E" w:rsidP="00B2271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without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high-speed access will not be able to</w:t>
      </w:r>
    </w:p>
    <w:p w:rsidR="00B2271E" w:rsidRDefault="00B2271E" w:rsidP="00B2271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download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your file in a reasonable time. When</w:t>
      </w:r>
    </w:p>
    <w:p w:rsidR="00B2271E" w:rsidRDefault="00B2271E" w:rsidP="00B2271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sending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 lengthy e-mail covering several topics,</w:t>
      </w:r>
    </w:p>
    <w:p w:rsidR="00AD5320" w:rsidRDefault="00B2271E" w:rsidP="00B2271E">
      <w:pPr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use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headings for each topic.</w:t>
      </w:r>
    </w:p>
    <w:p w:rsidR="00B2271E" w:rsidRDefault="00B2271E" w:rsidP="00B2271E">
      <w:pPr>
        <w:rPr>
          <w:rFonts w:ascii="StoneSerif" w:hAnsi="StoneSerif" w:cs="StoneSerif"/>
          <w:color w:val="0000DA"/>
          <w:sz w:val="18"/>
          <w:szCs w:val="18"/>
        </w:rPr>
      </w:pPr>
    </w:p>
    <w:p w:rsidR="00B2271E" w:rsidRDefault="00B2271E" w:rsidP="00B2271E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36"/>
          <w:szCs w:val="36"/>
        </w:rPr>
      </w:pPr>
      <w:r>
        <w:rPr>
          <w:rFonts w:ascii="StoneSans-Bold" w:hAnsi="StoneSans-Bold" w:cs="StoneSans-Bold"/>
          <w:b/>
          <w:bCs/>
          <w:color w:val="0000DA"/>
          <w:sz w:val="36"/>
          <w:szCs w:val="36"/>
        </w:rPr>
        <w:t>10 TIPS FOR</w:t>
      </w:r>
    </w:p>
    <w:p w:rsidR="00B2271E" w:rsidRDefault="00B2271E" w:rsidP="00B2271E">
      <w:pPr>
        <w:rPr>
          <w:rFonts w:ascii="StoneSans-Bold" w:hAnsi="StoneSans-Bold" w:cs="StoneSans-Bold"/>
          <w:b/>
          <w:bCs/>
          <w:color w:val="0000DA"/>
          <w:sz w:val="36"/>
          <w:szCs w:val="36"/>
        </w:rPr>
      </w:pPr>
      <w:r>
        <w:rPr>
          <w:rFonts w:ascii="StoneSans-Bold" w:hAnsi="StoneSans-Bold" w:cs="StoneSans-Bold"/>
          <w:b/>
          <w:bCs/>
          <w:color w:val="0000DA"/>
          <w:sz w:val="36"/>
          <w:szCs w:val="36"/>
        </w:rPr>
        <w:t>TALKING TO THE PRESS</w:t>
      </w:r>
    </w:p>
    <w:p w:rsidR="00B2271E" w:rsidRDefault="00B2271E" w:rsidP="00B2271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1. Talk from the viewpoint of the public’s interest,</w:t>
      </w:r>
    </w:p>
    <w:p w:rsidR="00B2271E" w:rsidRDefault="00B2271E" w:rsidP="00B2271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not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the interest of your organization.</w:t>
      </w:r>
    </w:p>
    <w:p w:rsidR="00B2271E" w:rsidRDefault="00B2271E" w:rsidP="00B2271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2. Speak in personal terms whenever possible.</w:t>
      </w:r>
    </w:p>
    <w:p w:rsidR="00B2271E" w:rsidRDefault="00B2271E" w:rsidP="00B2271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3. If you don’t want a statement quoted, don’t make</w:t>
      </w:r>
    </w:p>
    <w:p w:rsidR="00B2271E" w:rsidRDefault="00B2271E" w:rsidP="00B2271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it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</w:t>
      </w:r>
    </w:p>
    <w:p w:rsidR="00B2271E" w:rsidRDefault="00B2271E" w:rsidP="00B2271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4. State the most important fact at the beginning</w:t>
      </w:r>
    </w:p>
    <w:p w:rsidR="00B2271E" w:rsidRDefault="00B2271E" w:rsidP="00B2271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and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be explicit.</w:t>
      </w:r>
    </w:p>
    <w:p w:rsidR="00B2271E" w:rsidRDefault="00B2271E" w:rsidP="00B2271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5. If the reporter asks a direct question, he is entitled</w:t>
      </w:r>
    </w:p>
    <w:p w:rsidR="00B2271E" w:rsidRDefault="00B2271E" w:rsidP="00B2271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to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an equally direct answer.</w:t>
      </w:r>
    </w:p>
    <w:p w:rsidR="00B2271E" w:rsidRDefault="00B2271E" w:rsidP="00B2271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6. Tell the truth, even if it hurts.</w:t>
      </w:r>
    </w:p>
    <w:p w:rsidR="00B2271E" w:rsidRDefault="00B2271E" w:rsidP="00B2271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7. Do not exaggerate the facts.</w:t>
      </w:r>
    </w:p>
    <w:p w:rsidR="00B2271E" w:rsidRDefault="00B2271E" w:rsidP="00B2271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8. Take responsibility for yourself and give the credit</w:t>
      </w:r>
    </w:p>
    <w:p w:rsidR="00B2271E" w:rsidRDefault="00B2271E" w:rsidP="00B2271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to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others.</w:t>
      </w:r>
    </w:p>
    <w:p w:rsidR="00B2271E" w:rsidRDefault="00B2271E" w:rsidP="00B2271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9. Create a balance story.</w:t>
      </w:r>
    </w:p>
    <w:p w:rsidR="00B2271E" w:rsidRDefault="00B2271E" w:rsidP="00B2271E">
      <w:r>
        <w:rPr>
          <w:rFonts w:ascii="StoneSerif" w:hAnsi="StoneSerif" w:cs="StoneSerif"/>
          <w:color w:val="0000DA"/>
          <w:sz w:val="18"/>
          <w:szCs w:val="18"/>
        </w:rPr>
        <w:t>10. Do your best to close on an upbeat note.</w:t>
      </w:r>
    </w:p>
    <w:sectPr w:rsidR="00B2271E" w:rsidSect="00AD53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an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71E"/>
    <w:rsid w:val="00AD5320"/>
    <w:rsid w:val="00B2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 Ontario</dc:creator>
  <cp:lastModifiedBy>CIRA Ontario</cp:lastModifiedBy>
  <cp:revision>1</cp:revision>
  <dcterms:created xsi:type="dcterms:W3CDTF">2015-01-12T18:33:00Z</dcterms:created>
  <dcterms:modified xsi:type="dcterms:W3CDTF">2015-01-12T18:34:00Z</dcterms:modified>
</cp:coreProperties>
</file>