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b w:val="1"/>
          <w:sz w:val="28"/>
          <w:rtl w:val="0"/>
        </w:rPr>
        <w:t xml:space="preserve">Alexandria Area Hockey Association Agenda</w:t>
      </w:r>
    </w:p>
    <w:p w:rsidP="00000000" w:rsidRPr="00000000" w:rsidR="00000000" w:rsidDel="00000000" w:rsidRDefault="00000000">
      <w:pPr>
        <w:contextualSpacing w:val="0"/>
        <w:jc w:val="center"/>
      </w:pPr>
      <w:r w:rsidRPr="00000000" w:rsidR="00000000" w:rsidDel="00000000">
        <w:rPr>
          <w:b w:val="1"/>
          <w:sz w:val="28"/>
          <w:rtl w:val="0"/>
        </w:rPr>
        <w:t xml:space="preserve">Monday, November 24, 2014</w:t>
      </w:r>
    </w:p>
    <w:p w:rsidP="00000000" w:rsidRPr="00000000" w:rsidR="00000000" w:rsidDel="00000000" w:rsidRDefault="00000000">
      <w:pPr>
        <w:contextualSpacing w:val="0"/>
        <w:jc w:val="center"/>
      </w:pPr>
      <w:r w:rsidRPr="00000000" w:rsidR="00000000" w:rsidDel="00000000">
        <w:rPr>
          <w:b w:val="1"/>
          <w:color w:val="ff0000"/>
          <w:sz w:val="28"/>
          <w:rtl w:val="0"/>
        </w:rPr>
        <w:t xml:space="preserve">6 pm – RCC</w:t>
      </w:r>
    </w:p>
    <w:p w:rsidP="00000000" w:rsidRPr="00000000" w:rsidR="00000000" w:rsidDel="00000000" w:rsidRDefault="00000000">
      <w:pPr>
        <w:contextualSpacing w:val="0"/>
        <w:jc w:val="center"/>
      </w:pPr>
      <w:r w:rsidRPr="00000000" w:rsidR="00000000" w:rsidDel="00000000">
        <w:rPr>
          <w:b w:val="1"/>
          <w:sz w:val="28"/>
          <w:rtl w:val="0"/>
        </w:rPr>
        <w:t xml:space="preserve"> </w:t>
      </w:r>
    </w:p>
    <w:p w:rsidP="00000000" w:rsidRPr="00000000" w:rsidR="00000000" w:rsidDel="00000000" w:rsidRDefault="00000000">
      <w:pPr>
        <w:contextualSpacing w:val="0"/>
        <w:jc w:val="center"/>
      </w:pPr>
      <w:r w:rsidRPr="00000000" w:rsidR="00000000" w:rsidDel="00000000">
        <w:rPr>
          <w:b w:val="1"/>
          <w:sz w:val="28"/>
          <w:rtl w:val="0"/>
        </w:rPr>
        <w:t xml:space="preserve">Monthly Meeting</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1.     </w:t>
        <w:tab/>
        <w:t xml:space="preserve">Call to order</w:t>
      </w:r>
    </w:p>
    <w:p w:rsidP="00000000" w:rsidRPr="00000000" w:rsidR="00000000" w:rsidDel="00000000" w:rsidRDefault="00000000">
      <w:pPr>
        <w:contextualSpacing w:val="0"/>
      </w:pPr>
      <w:r w:rsidRPr="00000000" w:rsidR="00000000" w:rsidDel="00000000">
        <w:rPr>
          <w:rtl w:val="0"/>
        </w:rPr>
        <w:t xml:space="preserve">Call to order by Kent Kopp 6:05pm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Members present: Stephanie Mulder, Lisa Larson, Ron Rebrovich, Lois Croonquist, Brian Klimek, Andy Shriver, Jason Lattimer, Kent Kopp, Shannon Kludt</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2.     </w:t>
        <w:tab/>
        <w:t xml:space="preserve">Approve Agenda</w:t>
      </w:r>
    </w:p>
    <w:p w:rsidP="00000000" w:rsidRPr="00000000" w:rsidR="00000000" w:rsidDel="00000000" w:rsidRDefault="00000000">
      <w:pPr>
        <w:contextualSpacing w:val="0"/>
      </w:pPr>
      <w:r w:rsidRPr="00000000" w:rsidR="00000000" w:rsidDel="00000000">
        <w:rPr>
          <w:rtl w:val="0"/>
        </w:rPr>
        <w:t xml:space="preserve">Motion was made to approve the agenda by Croonquist and seconded by Rebrovich. Motion carried with a unanimous vote.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3.     </w:t>
        <w:tab/>
        <w:t xml:space="preserve">Approve Minutes – October, 2014</w:t>
      </w:r>
    </w:p>
    <w:p w:rsidP="00000000" w:rsidRPr="00000000" w:rsidR="00000000" w:rsidDel="00000000" w:rsidRDefault="00000000">
      <w:pPr>
        <w:contextualSpacing w:val="0"/>
      </w:pPr>
      <w:r w:rsidRPr="00000000" w:rsidR="00000000" w:rsidDel="00000000">
        <w:rPr>
          <w:rtl w:val="0"/>
        </w:rPr>
        <w:t xml:space="preserve">Motion was made by Klimek and seconded by Lattimer to accept the minutes, motion carried with a unanimous vote.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4.     </w:t>
        <w:tab/>
        <w:t xml:space="preserve">Correspondence:</w:t>
      </w:r>
    </w:p>
    <w:p w:rsidP="00000000" w:rsidRPr="00000000" w:rsidR="00000000" w:rsidDel="00000000" w:rsidRDefault="00000000">
      <w:pPr>
        <w:contextualSpacing w:val="0"/>
      </w:pPr>
      <w:r w:rsidRPr="00000000" w:rsidR="00000000" w:rsidDel="00000000">
        <w:rPr>
          <w:rtl w:val="0"/>
        </w:rPr>
        <w:t xml:space="preserve">a.     </w:t>
        <w:tab/>
        <w:t xml:space="preserve">3</w:t>
      </w:r>
      <w:r w:rsidRPr="00000000" w:rsidR="00000000" w:rsidDel="00000000">
        <w:rPr>
          <w:vertAlign w:val="superscript"/>
          <w:rtl w:val="0"/>
        </w:rPr>
        <w:t xml:space="preserve">rd</w:t>
      </w:r>
      <w:r w:rsidRPr="00000000" w:rsidR="00000000" w:rsidDel="00000000">
        <w:rPr>
          <w:rtl w:val="0"/>
        </w:rPr>
        <w:t xml:space="preserve"> Rink Initiative – preliminary drawing delivered to city council tonight</w:t>
      </w:r>
    </w:p>
    <w:p w:rsidP="00000000" w:rsidRPr="00000000" w:rsidR="00000000" w:rsidDel="00000000" w:rsidRDefault="00000000">
      <w:pPr>
        <w:contextualSpacing w:val="0"/>
      </w:pPr>
      <w:r w:rsidRPr="00000000" w:rsidR="00000000" w:rsidDel="00000000">
        <w:rPr>
          <w:rtl w:val="0"/>
        </w:rPr>
        <w:t xml:space="preserve">Council meeting tonight, preliminary drawings and budget are done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     </w:t>
        <w:tab/>
        <w:t xml:space="preserve">Concordia College  vs Bethel Women’s Hockey Game… Dec 13</w:t>
      </w:r>
      <w:r w:rsidRPr="00000000" w:rsidR="00000000" w:rsidDel="00000000">
        <w:rPr>
          <w:vertAlign w:val="superscript"/>
          <w:rtl w:val="0"/>
        </w:rPr>
        <w:t xml:space="preserve">th</w:t>
      </w:r>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t xml:space="preserve">Game help will come from Concordia, they’re bringing students with them, a flyer and press release coming, we want to get as many as our players there to watch them play, players will stay to do autographs, concessions through AAHA, 2:00 game, will extend invitation to out of town teams at Alex tournament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     </w:t>
        <w:tab/>
        <w:t xml:space="preserve">RCC contract</w:t>
      </w:r>
    </w:p>
    <w:p w:rsidP="00000000" w:rsidRPr="00000000" w:rsidR="00000000" w:rsidDel="00000000" w:rsidRDefault="00000000">
      <w:pPr>
        <w:contextualSpacing w:val="0"/>
      </w:pPr>
      <w:r w:rsidRPr="00000000" w:rsidR="00000000" w:rsidDel="00000000">
        <w:rPr>
          <w:rtl w:val="0"/>
        </w:rPr>
        <w:t xml:space="preserve">will review every April, contract begins September 1 of each year, board reviewed, discussion, some questions and language suggestions will be taken back to RCC staff for consideration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     </w:t>
        <w:tab/>
        <w:t xml:space="preserve">Handbook review – phase 2.</w:t>
      </w:r>
    </w:p>
    <w:p w:rsidP="00000000" w:rsidRPr="00000000" w:rsidR="00000000" w:rsidDel="00000000" w:rsidRDefault="00000000">
      <w:pPr>
        <w:contextualSpacing w:val="0"/>
      </w:pPr>
      <w:r w:rsidRPr="00000000" w:rsidR="00000000" w:rsidDel="00000000">
        <w:rPr>
          <w:rtl w:val="0"/>
        </w:rPr>
        <w:t xml:space="preserve">Review and discussion, update to phase 2 of handbook</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f.      </w:t>
        <w:tab/>
        <w:t xml:space="preserve">Pee Wee A Regional Tournament</w:t>
      </w:r>
    </w:p>
    <w:p w:rsidP="00000000" w:rsidRPr="00000000" w:rsidR="00000000" w:rsidDel="00000000" w:rsidRDefault="00000000">
      <w:pPr>
        <w:contextualSpacing w:val="0"/>
      </w:pPr>
      <w:r w:rsidRPr="00000000" w:rsidR="00000000" w:rsidDel="00000000">
        <w:rPr>
          <w:rtl w:val="0"/>
        </w:rPr>
        <w:t xml:space="preserve">no new news, paperwork sent, contracts signed</w:t>
      </w:r>
    </w:p>
    <w:p w:rsidP="00000000" w:rsidRPr="00000000" w:rsidR="00000000" w:rsidDel="00000000" w:rsidRDefault="00000000">
      <w:pPr>
        <w:contextualSpacing w:val="0"/>
      </w:pPr>
      <w:r w:rsidRPr="00000000" w:rsidR="00000000" w:rsidDel="00000000">
        <w:rPr>
          <w:rtl w:val="0"/>
        </w:rPr>
        <w:t xml:space="preserve">g.     </w:t>
        <w:tab/>
        <w:t xml:space="preserve">Director of Hockey Annual Review</w:t>
      </w:r>
    </w:p>
    <w:p w:rsidP="00000000" w:rsidRPr="00000000" w:rsidR="00000000" w:rsidDel="00000000" w:rsidRDefault="00000000">
      <w:pPr>
        <w:contextualSpacing w:val="0"/>
      </w:pPr>
      <w:r w:rsidRPr="00000000" w:rsidR="00000000" w:rsidDel="00000000">
        <w:rPr>
          <w:rtl w:val="0"/>
        </w:rPr>
        <w:t xml:space="preserve">an annual review will be held soon, need to define roles, clarify job description, a questionnaire will be done by the board, hockey committee and some members prior to the review</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5.     </w:t>
        <w:tab/>
        <w:t xml:space="preserve">Financial Reports</w:t>
      </w:r>
    </w:p>
    <w:p w:rsidP="00000000" w:rsidRPr="00000000" w:rsidR="00000000" w:rsidDel="00000000" w:rsidRDefault="00000000">
      <w:pPr>
        <w:contextualSpacing w:val="0"/>
      </w:pPr>
      <w:r w:rsidRPr="00000000" w:rsidR="00000000" w:rsidDel="00000000">
        <w:rPr>
          <w:rtl w:val="0"/>
        </w:rPr>
        <w:t xml:space="preserve">a.</w:t>
      </w:r>
      <w:r w:rsidRPr="00000000" w:rsidR="00000000" w:rsidDel="00000000">
        <w:rPr>
          <w:sz w:val="14"/>
          <w:rtl w:val="0"/>
        </w:rPr>
        <w:t xml:space="preserve">            </w:t>
      </w:r>
      <w:r w:rsidRPr="00000000" w:rsidR="00000000" w:rsidDel="00000000">
        <w:rPr>
          <w:rtl w:val="0"/>
        </w:rPr>
        <w:t xml:space="preserve">Gambling – Lisa –</w:t>
      </w:r>
    </w:p>
    <w:p w:rsidP="00000000" w:rsidRPr="00000000" w:rsidR="00000000" w:rsidDel="00000000" w:rsidRDefault="00000000">
      <w:pPr>
        <w:contextualSpacing w:val="0"/>
      </w:pPr>
      <w:r w:rsidRPr="00000000" w:rsidR="00000000" w:rsidDel="00000000">
        <w:rPr>
          <w:rtl w:val="0"/>
        </w:rPr>
        <w:t xml:space="preserve">Review of each gambling site, sites are doing well this month, continue to look at the success of sites,</w:t>
      </w:r>
    </w:p>
    <w:p w:rsidP="00000000" w:rsidRPr="00000000" w:rsidR="00000000" w:rsidDel="00000000" w:rsidRDefault="00000000">
      <w:pPr>
        <w:contextualSpacing w:val="0"/>
      </w:pPr>
      <w:r w:rsidRPr="00000000" w:rsidR="00000000" w:rsidDel="00000000">
        <w:rPr>
          <w:rtl w:val="0"/>
        </w:rPr>
        <w:t xml:space="preserve">A motion was made to approve gambling financials by Croonquist and seconded by Klimek, the motion passed unanimously.</w:t>
      </w:r>
    </w:p>
    <w:p w:rsidP="00000000" w:rsidRPr="00000000" w:rsidR="00000000" w:rsidDel="00000000" w:rsidRDefault="00000000">
      <w:pPr>
        <w:contextualSpacing w:val="0"/>
      </w:pPr>
      <w:r w:rsidRPr="00000000" w:rsidR="00000000" w:rsidDel="00000000">
        <w:rPr>
          <w:rtl w:val="0"/>
        </w:rPr>
        <w:t xml:space="preserve">A motion to approve up to $10,000 for the upcoming month in gambling expenses was made by Mulder and seconded by Partington.  The motion passed unanimously.</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b.</w:t>
      </w:r>
      <w:r w:rsidRPr="00000000" w:rsidR="00000000" w:rsidDel="00000000">
        <w:rPr>
          <w:sz w:val="14"/>
          <w:rtl w:val="0"/>
        </w:rPr>
        <w:t xml:space="preserve">            </w:t>
      </w:r>
      <w:r w:rsidRPr="00000000" w:rsidR="00000000" w:rsidDel="00000000">
        <w:rPr>
          <w:rtl w:val="0"/>
        </w:rPr>
        <w:t xml:space="preserve">AAHA Financials – Lois</w:t>
      </w:r>
    </w:p>
    <w:p w:rsidP="00000000" w:rsidRPr="00000000" w:rsidR="00000000" w:rsidDel="00000000" w:rsidRDefault="00000000">
      <w:pPr>
        <w:contextualSpacing w:val="0"/>
      </w:pPr>
      <w:r w:rsidRPr="00000000" w:rsidR="00000000" w:rsidDel="00000000">
        <w:rPr>
          <w:rtl w:val="0"/>
        </w:rPr>
        <w:t xml:space="preserve">Review of monthly financials</w:t>
      </w:r>
    </w:p>
    <w:p w:rsidP="00000000" w:rsidRPr="00000000" w:rsidR="00000000" w:rsidDel="00000000" w:rsidRDefault="00000000">
      <w:pPr>
        <w:contextualSpacing w:val="0"/>
      </w:pPr>
      <w:r w:rsidRPr="00000000" w:rsidR="00000000" w:rsidDel="00000000">
        <w:rPr>
          <w:rtl w:val="0"/>
        </w:rPr>
        <w:t xml:space="preserve">A motion to approve the financials was made by  Rebrovich and seconded by Lattimer, the motioned passed unanimously.</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6.     </w:t>
        <w:tab/>
        <w:t xml:space="preserve">Committee Reports</w:t>
      </w:r>
    </w:p>
    <w:p w:rsidP="00000000" w:rsidRPr="00000000" w:rsidR="00000000" w:rsidDel="00000000" w:rsidRDefault="00000000">
      <w:pPr>
        <w:contextualSpacing w:val="0"/>
      </w:pPr>
      <w:r w:rsidRPr="00000000" w:rsidR="00000000" w:rsidDel="00000000">
        <w:rPr>
          <w:rtl w:val="0"/>
        </w:rPr>
        <w:t xml:space="preserve">a.</w:t>
      </w:r>
      <w:r w:rsidRPr="00000000" w:rsidR="00000000" w:rsidDel="00000000">
        <w:rPr>
          <w:sz w:val="14"/>
          <w:rtl w:val="0"/>
        </w:rPr>
        <w:t xml:space="preserve">            </w:t>
      </w:r>
      <w:r w:rsidRPr="00000000" w:rsidR="00000000" w:rsidDel="00000000">
        <w:rPr>
          <w:rtl w:val="0"/>
        </w:rPr>
        <w:t xml:space="preserve">Fundraising (Stephanie) –</w:t>
      </w:r>
    </w:p>
    <w:p w:rsidP="00000000" w:rsidRPr="00000000" w:rsidR="00000000" w:rsidDel="00000000" w:rsidRDefault="00000000">
      <w:pPr>
        <w:contextualSpacing w:val="0"/>
      </w:pPr>
      <w:r w:rsidRPr="00000000" w:rsidR="00000000" w:rsidDel="00000000">
        <w:rPr>
          <w:rtl w:val="0"/>
        </w:rPr>
        <w:t xml:space="preserve">MN Wild- submitted information, waiting to hear back about program selling</w:t>
      </w:r>
    </w:p>
    <w:p w:rsidP="00000000" w:rsidRPr="00000000" w:rsidR="00000000" w:rsidDel="00000000" w:rsidRDefault="00000000">
      <w:pPr>
        <w:contextualSpacing w:val="0"/>
      </w:pPr>
      <w:r w:rsidRPr="00000000" w:rsidR="00000000" w:rsidDel="00000000">
        <w:rPr>
          <w:rtl w:val="0"/>
        </w:rPr>
        <w:t xml:space="preserve">Pictures went well, such a great company to work with</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w:t>
      </w:r>
      <w:r w:rsidRPr="00000000" w:rsidR="00000000" w:rsidDel="00000000">
        <w:rPr>
          <w:sz w:val="14"/>
          <w:rtl w:val="0"/>
        </w:rPr>
        <w:t xml:space="preserve">            </w:t>
      </w:r>
      <w:r w:rsidRPr="00000000" w:rsidR="00000000" w:rsidDel="00000000">
        <w:rPr>
          <w:rtl w:val="0"/>
        </w:rPr>
        <w:t xml:space="preserve">Public Relations/Communications (Paul ) –</w:t>
      </w:r>
    </w:p>
    <w:p w:rsidP="00000000" w:rsidRPr="00000000" w:rsidR="00000000" w:rsidDel="00000000" w:rsidRDefault="00000000">
      <w:pPr>
        <w:contextualSpacing w:val="0"/>
      </w:pPr>
      <w:r w:rsidRPr="00000000" w:rsidR="00000000" w:rsidDel="00000000">
        <w:rPr>
          <w:rtl w:val="0"/>
        </w:rPr>
        <w:t xml:space="preserve">        </w:t>
        <w:tab/>
      </w:r>
      <w:r w:rsidRPr="00000000" w:rsidR="00000000" w:rsidDel="00000000">
        <w:rPr>
          <w:rtl w:val="0"/>
        </w:rPr>
        <w:t xml:space="preserve">No report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w:t>
      </w:r>
      <w:r w:rsidRPr="00000000" w:rsidR="00000000" w:rsidDel="00000000">
        <w:rPr>
          <w:sz w:val="14"/>
          <w:rtl w:val="0"/>
        </w:rPr>
        <w:t xml:space="preserve">             </w:t>
      </w:r>
      <w:r w:rsidRPr="00000000" w:rsidR="00000000" w:rsidDel="00000000">
        <w:rPr>
          <w:rtl w:val="0"/>
        </w:rPr>
        <w:t xml:space="preserve">Sponsorships (Ron) –</w:t>
      </w:r>
    </w:p>
    <w:p w:rsidP="00000000" w:rsidRPr="00000000" w:rsidR="00000000" w:rsidDel="00000000" w:rsidRDefault="00000000">
      <w:pPr>
        <w:contextualSpacing w:val="0"/>
      </w:pPr>
      <w:r w:rsidRPr="00000000" w:rsidR="00000000" w:rsidDel="00000000">
        <w:rPr>
          <w:rtl w:val="0"/>
        </w:rPr>
        <w:t xml:space="preserve">Alexandria Motors Chevy youth hockey, mite house league team sponsorships should be covered, 13-15 current gold sponsors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w:t>
      </w:r>
      <w:r w:rsidRPr="00000000" w:rsidR="00000000" w:rsidDel="00000000">
        <w:rPr>
          <w:sz w:val="14"/>
          <w:rtl w:val="0"/>
        </w:rPr>
        <w:t xml:space="preserve">            </w:t>
      </w:r>
      <w:r w:rsidRPr="00000000" w:rsidR="00000000" w:rsidDel="00000000">
        <w:rPr>
          <w:rtl w:val="0"/>
        </w:rPr>
        <w:t xml:space="preserve">Equipment Program (Tom) –</w:t>
      </w:r>
    </w:p>
    <w:p w:rsidP="00000000" w:rsidRPr="00000000" w:rsidR="00000000" w:rsidDel="00000000" w:rsidRDefault="00000000">
      <w:pPr>
        <w:contextualSpacing w:val="0"/>
      </w:pPr>
      <w:r w:rsidRPr="00000000" w:rsidR="00000000" w:rsidDel="00000000">
        <w:rPr>
          <w:rtl w:val="0"/>
        </w:rPr>
        <w:t xml:space="preserve">New game jerseys are in, waiting on embroidery, some team supplies (pucks, puck bags, medic bags) also ordered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w:t>
      </w:r>
      <w:r w:rsidRPr="00000000" w:rsidR="00000000" w:rsidDel="00000000">
        <w:rPr>
          <w:sz w:val="14"/>
          <w:rtl w:val="0"/>
        </w:rPr>
        <w:t xml:space="preserve">            </w:t>
      </w:r>
      <w:r w:rsidRPr="00000000" w:rsidR="00000000" w:rsidDel="00000000">
        <w:rPr>
          <w:rtl w:val="0"/>
        </w:rPr>
        <w:t xml:space="preserve">Tournament/Team Manager (Brian) –</w:t>
      </w:r>
    </w:p>
    <w:p w:rsidP="00000000" w:rsidRPr="00000000" w:rsidR="00000000" w:rsidDel="00000000" w:rsidRDefault="00000000">
      <w:pPr>
        <w:contextualSpacing w:val="0"/>
      </w:pPr>
      <w:r w:rsidRPr="00000000" w:rsidR="00000000" w:rsidDel="00000000">
        <w:rPr>
          <w:rtl w:val="0"/>
        </w:rPr>
        <w:t xml:space="preserve">Still trying to fill a few tournaments, most full, team mom meeting was held last week and went well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f.</w:t>
      </w:r>
      <w:r w:rsidRPr="00000000" w:rsidR="00000000" w:rsidDel="00000000">
        <w:rPr>
          <w:sz w:val="14"/>
          <w:rtl w:val="0"/>
        </w:rPr>
        <w:t xml:space="preserve">             </w:t>
      </w:r>
      <w:r w:rsidRPr="00000000" w:rsidR="00000000" w:rsidDel="00000000">
        <w:rPr>
          <w:rtl w:val="0"/>
        </w:rPr>
        <w:t xml:space="preserve">Concessions (Jason)–</w:t>
      </w:r>
    </w:p>
    <w:p w:rsidP="00000000" w:rsidRPr="00000000" w:rsidR="00000000" w:rsidDel="00000000" w:rsidRDefault="00000000">
      <w:pPr>
        <w:contextualSpacing w:val="0"/>
      </w:pPr>
      <w:r w:rsidRPr="00000000" w:rsidR="00000000" w:rsidDel="00000000">
        <w:rPr>
          <w:rtl w:val="0"/>
        </w:rPr>
        <w:t xml:space="preserve">New display refrigerator to display/sell some healthy options, coke delivery concerns, popcorn machine in need of repair, looking into option of repair vs. new purchase, team size concerns with staffing concessions</w:t>
      </w:r>
    </w:p>
    <w:p w:rsidP="00000000" w:rsidRPr="00000000" w:rsidR="00000000" w:rsidDel="00000000" w:rsidRDefault="00000000">
      <w:pPr>
        <w:contextualSpacing w:val="0"/>
      </w:pPr>
      <w:r w:rsidRPr="00000000" w:rsidR="00000000" w:rsidDel="00000000">
        <w:rPr>
          <w:rtl w:val="0"/>
        </w:rPr>
        <w:t xml:space="preserve">A motion was made to provide a free hot beverage to team moms as well as coaches by Rebrovich and seconded by Klimek.  The motion passed unanimously.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g.</w:t>
      </w:r>
      <w:r w:rsidRPr="00000000" w:rsidR="00000000" w:rsidDel="00000000">
        <w:rPr>
          <w:sz w:val="14"/>
          <w:rtl w:val="0"/>
        </w:rPr>
        <w:t xml:space="preserve">            </w:t>
      </w:r>
      <w:r w:rsidRPr="00000000" w:rsidR="00000000" w:rsidDel="00000000">
        <w:rPr>
          <w:rtl w:val="0"/>
        </w:rPr>
        <w:t xml:space="preserve">Director of Hockey (Andy) –</w:t>
      </w:r>
    </w:p>
    <w:p w:rsidP="00000000" w:rsidRPr="00000000" w:rsidR="00000000" w:rsidDel="00000000" w:rsidRDefault="00000000">
      <w:pPr>
        <w:contextualSpacing w:val="0"/>
      </w:pPr>
      <w:r w:rsidRPr="00000000" w:rsidR="00000000" w:rsidDel="00000000">
        <w:rPr>
          <w:rtl w:val="0"/>
        </w:rPr>
        <w:t xml:space="preserve">Safe sport- coaches have to be done by 12/31, doors being fixed so all lock, looking into time requirements for U14 period minutes, new Mite coordinator- Ryan Severson,</w:t>
      </w:r>
    </w:p>
    <w:p w:rsidP="00000000" w:rsidRPr="00000000" w:rsidR="00000000" w:rsidDel="00000000" w:rsidRDefault="00000000">
      <w:pPr>
        <w:contextualSpacing w:val="0"/>
      </w:pPr>
      <w:r w:rsidRPr="00000000" w:rsidR="00000000" w:rsidDel="00000000">
        <w:rPr>
          <w:rtl w:val="0"/>
        </w:rPr>
        <w:t xml:space="preserve">A motion was made to approve Ryan Severson as the Mite Coordinator and accept the resignation of Maury Burnett was made by Rebrovich and seconded by Lattimer.  The motion passed unanimously.</w:t>
      </w:r>
    </w:p>
    <w:p w:rsidP="00000000" w:rsidRPr="00000000" w:rsidR="00000000" w:rsidDel="00000000" w:rsidRDefault="00000000">
      <w:pPr>
        <w:contextualSpacing w:val="0"/>
      </w:pPr>
      <w:r w:rsidRPr="00000000" w:rsidR="00000000" w:rsidDel="00000000">
        <w:rPr>
          <w:rtl w:val="0"/>
        </w:rPr>
        <w:t xml:space="preserve">Jr. Gold- 12 kids cut from the high school team, still would need a few more kids and a coach to make a team, reaching out to some people, communicating with other teams</w:t>
      </w:r>
    </w:p>
    <w:p w:rsidP="00000000" w:rsidRPr="00000000" w:rsidR="00000000" w:rsidDel="00000000" w:rsidRDefault="00000000">
      <w:pPr>
        <w:contextualSpacing w:val="0"/>
      </w:pPr>
      <w:r w:rsidRPr="00000000" w:rsidR="00000000" w:rsidDel="00000000">
        <w:rPr>
          <w:rtl w:val="0"/>
        </w:rPr>
        <w:t xml:space="preserve">A motion to charge $100 registration fee to Jr. Gold participation in lieu of large private donation was made by Rebrovich and seconded by Croonquist.  The motion passed unanimously.</w:t>
      </w:r>
    </w:p>
    <w:p w:rsidP="00000000" w:rsidRPr="00000000" w:rsidR="00000000" w:rsidDel="00000000" w:rsidRDefault="00000000">
      <w:pPr>
        <w:contextualSpacing w:val="0"/>
      </w:pPr>
      <w:r w:rsidRPr="00000000" w:rsidR="00000000" w:rsidDel="00000000">
        <w:rPr>
          <w:rtl w:val="0"/>
        </w:rPr>
        <w:t xml:space="preserve">Dryland- getting started, and will be added on to the December schedule</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7.     </w:t>
        <w:tab/>
        <w:t xml:space="preserve">Old Business</w:t>
      </w:r>
    </w:p>
    <w:p w:rsidP="00000000" w:rsidRPr="00000000" w:rsidR="00000000" w:rsidDel="00000000" w:rsidRDefault="00000000">
      <w:pPr>
        <w:contextualSpacing w:val="0"/>
      </w:pPr>
      <w:r w:rsidRPr="00000000" w:rsidR="00000000" w:rsidDel="00000000">
        <w:rPr>
          <w:rtl w:val="0"/>
        </w:rPr>
        <w:t xml:space="preserve">a.     </w:t>
        <w:tab/>
        <w:t xml:space="preserve">Parent Committee</w:t>
      </w:r>
    </w:p>
    <w:p w:rsidP="00000000" w:rsidRPr="00000000" w:rsidR="00000000" w:rsidDel="00000000" w:rsidRDefault="00000000">
      <w:pPr>
        <w:contextualSpacing w:val="0"/>
      </w:pPr>
      <w:r w:rsidRPr="00000000" w:rsidR="00000000" w:rsidDel="00000000">
        <w:rPr>
          <w:rtl w:val="0"/>
        </w:rPr>
        <w:t xml:space="preserve">Table for a month</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8.     </w:t>
        <w:tab/>
        <w:t xml:space="preserve">New Business</w:t>
      </w:r>
    </w:p>
    <w:p w:rsidP="00000000" w:rsidRPr="00000000" w:rsidR="00000000" w:rsidDel="00000000" w:rsidRDefault="00000000">
      <w:pPr>
        <w:contextualSpacing w:val="0"/>
      </w:pPr>
      <w:r w:rsidRPr="00000000" w:rsidR="00000000" w:rsidDel="00000000">
        <w:rPr>
          <w:rtl w:val="0"/>
        </w:rPr>
        <w:t xml:space="preserve">a. </w:t>
      </w:r>
      <w:r w:rsidRPr="00000000" w:rsidR="00000000" w:rsidDel="00000000">
        <w:rPr>
          <w:rtl w:val="0"/>
        </w:rPr>
        <w:t xml:space="preserve">Jr. Gold registration- discussed in Director of Hockey report (see above)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 Access financial records at home AAHA secretary</w:t>
      </w:r>
    </w:p>
    <w:p w:rsidP="00000000" w:rsidRPr="00000000" w:rsidR="00000000" w:rsidDel="00000000" w:rsidRDefault="00000000">
      <w:pPr>
        <w:contextualSpacing w:val="0"/>
      </w:pPr>
      <w:r w:rsidRPr="00000000" w:rsidR="00000000" w:rsidDel="00000000">
        <w:rPr>
          <w:rtl w:val="0"/>
        </w:rPr>
        <w:t xml:space="preserve">Colleen would like remote access to be able to work from home, Lois will check into the specifics and will get in touch with Networks for Hire about the options for her gaining access from home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c.</w:t>
      </w:r>
      <w:r w:rsidRPr="00000000" w:rsidR="00000000" w:rsidDel="00000000">
        <w:rPr>
          <w:sz w:val="14"/>
          <w:rtl w:val="0"/>
        </w:rPr>
        <w:t xml:space="preserve">             </w:t>
      </w:r>
      <w:r w:rsidRPr="00000000" w:rsidR="00000000" w:rsidDel="00000000">
        <w:rPr>
          <w:rtl w:val="0"/>
        </w:rPr>
        <w:t xml:space="preserve">Hall of fame benefits</w:t>
      </w:r>
    </w:p>
    <w:p w:rsidP="00000000" w:rsidRPr="00000000" w:rsidR="00000000" w:rsidDel="00000000" w:rsidRDefault="00000000">
      <w:pPr>
        <w:contextualSpacing w:val="0"/>
      </w:pPr>
      <w:r w:rsidRPr="00000000" w:rsidR="00000000" w:rsidDel="00000000">
        <w:rPr>
          <w:rtl w:val="0"/>
        </w:rPr>
        <w:t xml:space="preserve">A motion was made to offer a free hot beverage for hall of fame members by Croonquist and seconded by Lattimer.  The motion passed unanimously.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d.</w:t>
      </w:r>
      <w:r w:rsidRPr="00000000" w:rsidR="00000000" w:rsidDel="00000000">
        <w:rPr>
          <w:sz w:val="14"/>
          <w:rtl w:val="0"/>
        </w:rPr>
        <w:t xml:space="preserve">            </w:t>
      </w:r>
      <w:r w:rsidRPr="00000000" w:rsidR="00000000" w:rsidDel="00000000">
        <w:rPr>
          <w:rtl w:val="0"/>
        </w:rPr>
        <w:t xml:space="preserve">Coupons for concession stand</w:t>
      </w:r>
    </w:p>
    <w:p w:rsidP="00000000" w:rsidRPr="00000000" w:rsidR="00000000" w:rsidDel="00000000" w:rsidRDefault="00000000">
      <w:pPr>
        <w:contextualSpacing w:val="0"/>
      </w:pPr>
      <w:r w:rsidRPr="00000000" w:rsidR="00000000" w:rsidDel="00000000">
        <w:rPr>
          <w:rtl w:val="0"/>
        </w:rPr>
        <w:t xml:space="preserve">A idea was presented to offer coupons in tournament goodie bags rather than providing a stipend to team moms for tournament goodie bags, the board discussed the idea and decided not to move forward with the idea.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w:t>
      </w:r>
      <w:r w:rsidRPr="00000000" w:rsidR="00000000" w:rsidDel="00000000">
        <w:rPr>
          <w:sz w:val="14"/>
          <w:rtl w:val="0"/>
        </w:rPr>
        <w:t xml:space="preserve">            </w:t>
      </w:r>
      <w:r w:rsidRPr="00000000" w:rsidR="00000000" w:rsidDel="00000000">
        <w:rPr>
          <w:rtl w:val="0"/>
        </w:rPr>
        <w:t xml:space="preserve">Medical bills</w:t>
      </w:r>
    </w:p>
    <w:p w:rsidP="00000000" w:rsidRPr="00000000" w:rsidR="00000000" w:rsidDel="00000000" w:rsidRDefault="00000000">
      <w:pPr>
        <w:contextualSpacing w:val="0"/>
      </w:pPr>
      <w:r w:rsidRPr="00000000" w:rsidR="00000000" w:rsidDel="00000000">
        <w:rPr>
          <w:rtl w:val="0"/>
        </w:rPr>
        <w:t xml:space="preserve">Coach injury, USA hockey may not cover if doesn’t meet minimum deductible, should look into options to be sure to cover coaches so that injuries that occur while the coach is on-duty does not create a personal expense to the coach, this issue with be researched and information will be brought to the next meeting</w:t>
      </w:r>
    </w:p>
    <w:p w:rsidP="00000000" w:rsidRPr="00000000" w:rsidR="00000000" w:rsidDel="00000000" w:rsidRDefault="00000000">
      <w:pPr>
        <w:contextualSpacing w:val="0"/>
      </w:pPr>
      <w:r w:rsidRPr="00000000" w:rsidR="00000000" w:rsidDel="00000000">
        <w:rPr>
          <w:color w:val="ff0000"/>
          <w:rtl w:val="0"/>
        </w:rPr>
        <w:t xml:space="preserve"> </w:t>
      </w:r>
    </w:p>
    <w:p w:rsidP="00000000" w:rsidRPr="00000000" w:rsidR="00000000" w:rsidDel="00000000" w:rsidRDefault="00000000">
      <w:pPr>
        <w:contextualSpacing w:val="0"/>
      </w:pPr>
      <w:r w:rsidRPr="00000000" w:rsidR="00000000" w:rsidDel="00000000">
        <w:rPr>
          <w:rtl w:val="0"/>
        </w:rPr>
        <w:t xml:space="preserve">A motion to adjourn was made by Croonquist and seconded by Rebrovich.  The motion passed unanimously.</w:t>
      </w:r>
    </w:p>
    <w:p w:rsidP="00000000" w:rsidRPr="00000000" w:rsidR="00000000" w:rsidDel="00000000" w:rsidRDefault="00000000">
      <w:pPr>
        <w:contextualSpacing w:val="0"/>
      </w:pPr>
      <w:r w:rsidRPr="00000000" w:rsidR="00000000" w:rsidDel="00000000">
        <w:rPr>
          <w:rtl w:val="0"/>
        </w:rPr>
        <w:t xml:space="preserve">Meeting adjourned at 9:23 pm.</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b w:val="1"/>
          <w:color w:val="ff0000"/>
          <w:sz w:val="28"/>
          <w:rtl w:val="0"/>
        </w:rPr>
        <w:t xml:space="preserve">Next Board Meeting- Monday Dec 15</w:t>
      </w:r>
      <w:r w:rsidRPr="00000000" w:rsidR="00000000" w:rsidDel="00000000">
        <w:rPr>
          <w:b w:val="1"/>
          <w:color w:val="ff0000"/>
          <w:sz w:val="28"/>
          <w:vertAlign w:val="superscript"/>
          <w:rtl w:val="0"/>
        </w:rPr>
        <w:t xml:space="preserve">th</w:t>
      </w:r>
      <w:r w:rsidRPr="00000000" w:rsidR="00000000" w:rsidDel="00000000">
        <w:rPr>
          <w:b w:val="1"/>
          <w:color w:val="ff0000"/>
          <w:sz w:val="28"/>
          <w:rtl w:val="0"/>
        </w:rPr>
        <w:t xml:space="preserve">, 6:00, RCC Blizzard entryway</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2014.docx</dc:title>
</cp:coreProperties>
</file>