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sz w:val="28"/>
          <w:rtl w:val="0"/>
        </w:rPr>
        <w:t xml:space="preserve">Alexandria Area Hockey Association Agenda</w:t>
      </w:r>
    </w:p>
    <w:p w:rsidP="00000000" w:rsidRPr="00000000" w:rsidR="00000000" w:rsidDel="00000000" w:rsidRDefault="00000000">
      <w:pPr>
        <w:contextualSpacing w:val="0"/>
        <w:jc w:val="center"/>
      </w:pPr>
      <w:r w:rsidRPr="00000000" w:rsidR="00000000" w:rsidDel="00000000">
        <w:rPr>
          <w:b w:val="1"/>
          <w:sz w:val="28"/>
          <w:rtl w:val="0"/>
        </w:rPr>
        <w:t xml:space="preserve">Sunday, September 21, 2014</w:t>
      </w:r>
    </w:p>
    <w:p w:rsidP="00000000" w:rsidRPr="00000000" w:rsidR="00000000" w:rsidDel="00000000" w:rsidRDefault="00000000">
      <w:pPr>
        <w:contextualSpacing w:val="0"/>
        <w:jc w:val="center"/>
      </w:pPr>
      <w:r w:rsidRPr="00000000" w:rsidR="00000000" w:rsidDel="00000000">
        <w:rPr>
          <w:b w:val="1"/>
          <w:color w:val="ff0000"/>
          <w:sz w:val="28"/>
          <w:rtl w:val="0"/>
        </w:rPr>
        <w:t xml:space="preserve">6 pm – RCC</w:t>
      </w:r>
    </w:p>
    <w:p w:rsidP="00000000" w:rsidRPr="00000000" w:rsidR="00000000" w:rsidDel="00000000" w:rsidRDefault="00000000">
      <w:pPr>
        <w:contextualSpacing w:val="0"/>
        <w:jc w:val="center"/>
      </w:pPr>
      <w:r w:rsidRPr="00000000" w:rsidR="00000000" w:rsidDel="00000000">
        <w:rPr>
          <w:b w:val="1"/>
          <w:sz w:val="28"/>
          <w:rtl w:val="0"/>
        </w:rPr>
        <w:t xml:space="preserve"> </w:t>
      </w:r>
    </w:p>
    <w:p w:rsidP="00000000" w:rsidRPr="00000000" w:rsidR="00000000" w:rsidDel="00000000" w:rsidRDefault="00000000">
      <w:pPr>
        <w:contextualSpacing w:val="0"/>
        <w:jc w:val="center"/>
      </w:pPr>
      <w:r w:rsidRPr="00000000" w:rsidR="00000000" w:rsidDel="00000000">
        <w:rPr>
          <w:b w:val="1"/>
          <w:sz w:val="28"/>
          <w:rtl w:val="0"/>
        </w:rPr>
        <w:t xml:space="preserve">Monthly Meeting</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     </w:t>
        <w:tab/>
        <w:t xml:space="preserve">Call to order</w:t>
      </w:r>
    </w:p>
    <w:p w:rsidP="00000000" w:rsidRPr="00000000" w:rsidR="00000000" w:rsidDel="00000000" w:rsidRDefault="00000000">
      <w:pPr>
        <w:contextualSpacing w:val="0"/>
      </w:pPr>
      <w:r w:rsidRPr="00000000" w:rsidR="00000000" w:rsidDel="00000000">
        <w:rPr>
          <w:rtl w:val="0"/>
        </w:rPr>
        <w:t xml:space="preserve">Call to order by Kent Kopp at 6:36 pm</w:t>
      </w:r>
    </w:p>
    <w:p w:rsidP="00000000" w:rsidRPr="00000000" w:rsidR="00000000" w:rsidDel="00000000" w:rsidRDefault="00000000">
      <w:pPr>
        <w:contextualSpacing w:val="0"/>
      </w:pPr>
      <w:r w:rsidRPr="00000000" w:rsidR="00000000" w:rsidDel="00000000">
        <w:rPr>
          <w:color w:val="ff0000"/>
          <w:rtl w:val="0"/>
        </w:rPr>
        <w:t xml:space="preserve"> </w:t>
      </w:r>
    </w:p>
    <w:p w:rsidP="00000000" w:rsidRPr="00000000" w:rsidR="00000000" w:rsidDel="00000000" w:rsidRDefault="00000000">
      <w:pPr>
        <w:contextualSpacing w:val="0"/>
      </w:pPr>
      <w:r w:rsidRPr="00000000" w:rsidR="00000000" w:rsidDel="00000000">
        <w:rPr>
          <w:rtl w:val="0"/>
        </w:rPr>
        <w:t xml:space="preserve">Members present: Andy Shriver, Jason Lattimer, Stephanie Mulder, Lisa Larson, Tom Partington, Kent Kopp, Brian Klimek, Lois Croonquist, Paul Schwartz, Shannon Kludt</w:t>
      </w:r>
    </w:p>
    <w:p w:rsidP="00000000" w:rsidRPr="00000000" w:rsidR="00000000" w:rsidDel="00000000" w:rsidRDefault="00000000">
      <w:pPr>
        <w:contextualSpacing w:val="0"/>
      </w:pPr>
      <w:r w:rsidRPr="00000000" w:rsidR="00000000" w:rsidDel="00000000">
        <w:rPr>
          <w:rtl w:val="0"/>
        </w:rPr>
        <w:t xml:space="preserve">Also present: Chris O’Kane</w:t>
      </w:r>
    </w:p>
    <w:p w:rsidP="00000000" w:rsidRPr="00000000" w:rsidR="00000000" w:rsidDel="00000000" w:rsidRDefault="00000000">
      <w:pPr>
        <w:contextualSpacing w:val="0"/>
      </w:pPr>
      <w:r w:rsidRPr="00000000" w:rsidR="00000000" w:rsidDel="00000000">
        <w:rPr>
          <w:rtl w:val="0"/>
        </w:rPr>
        <w:t xml:space="preserve">Not present: Ron Rebrovich</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2.     </w:t>
        <w:tab/>
        <w:t xml:space="preserve">Approve Agenda</w:t>
      </w:r>
    </w:p>
    <w:p w:rsidP="00000000" w:rsidRPr="00000000" w:rsidR="00000000" w:rsidDel="00000000" w:rsidRDefault="00000000">
      <w:pPr>
        <w:contextualSpacing w:val="0"/>
      </w:pPr>
      <w:r w:rsidRPr="00000000" w:rsidR="00000000" w:rsidDel="00000000">
        <w:rPr>
          <w:rtl w:val="0"/>
        </w:rPr>
        <w:t xml:space="preserve">Motion was made to approve the agenda by Schwartz and seconded by Lattimer.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3.     </w:t>
        <w:tab/>
        <w:t xml:space="preserve">Approve Minutes – August, 2014</w:t>
      </w:r>
    </w:p>
    <w:p w:rsidP="00000000" w:rsidRPr="00000000" w:rsidR="00000000" w:rsidDel="00000000" w:rsidRDefault="00000000">
      <w:pPr>
        <w:contextualSpacing w:val="0"/>
      </w:pPr>
      <w:r w:rsidRPr="00000000" w:rsidR="00000000" w:rsidDel="00000000">
        <w:rPr>
          <w:rtl w:val="0"/>
        </w:rPr>
        <w:t xml:space="preserve">Motion was made by Klimek and seconded by Partington to accept the minutes,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4.     </w:t>
        <w:tab/>
        <w:t xml:space="preserve">Correspondence:</w:t>
      </w:r>
    </w:p>
    <w:p w:rsidP="00000000" w:rsidRPr="00000000" w:rsidR="00000000" w:rsidDel="00000000" w:rsidRDefault="00000000">
      <w:pPr>
        <w:contextualSpacing w:val="0"/>
      </w:pPr>
      <w:r w:rsidRPr="00000000" w:rsidR="00000000" w:rsidDel="00000000">
        <w:rPr>
          <w:rtl w:val="0"/>
        </w:rPr>
        <w:t xml:space="preserve">a.     </w:t>
        <w:tab/>
        <w:t xml:space="preserve">Feedback from business leaders on golf tournament.  Great job!</w:t>
      </w:r>
    </w:p>
    <w:p w:rsidP="00000000" w:rsidRPr="00000000" w:rsidR="00000000" w:rsidDel="00000000" w:rsidRDefault="00000000">
      <w:pPr>
        <w:contextualSpacing w:val="0"/>
      </w:pPr>
      <w:r w:rsidRPr="00000000" w:rsidR="00000000" w:rsidDel="00000000">
        <w:rPr>
          <w:rtl w:val="0"/>
        </w:rPr>
        <w:t xml:space="preserve">b.     </w:t>
        <w:tab/>
        <w:t xml:space="preserve">3</w:t>
      </w:r>
      <w:r w:rsidRPr="00000000" w:rsidR="00000000" w:rsidDel="00000000">
        <w:rPr>
          <w:vertAlign w:val="superscript"/>
          <w:rtl w:val="0"/>
        </w:rPr>
        <w:t xml:space="preserve">rd</w:t>
      </w:r>
      <w:r w:rsidRPr="00000000" w:rsidR="00000000" w:rsidDel="00000000">
        <w:rPr>
          <w:rtl w:val="0"/>
        </w:rPr>
        <w:t xml:space="preserve"> Rink Initiative – no change</w:t>
      </w:r>
    </w:p>
    <w:p w:rsidP="00000000" w:rsidRPr="00000000" w:rsidR="00000000" w:rsidDel="00000000" w:rsidRDefault="00000000">
      <w:pPr>
        <w:contextualSpacing w:val="0"/>
      </w:pPr>
      <w:r w:rsidRPr="00000000" w:rsidR="00000000" w:rsidDel="00000000">
        <w:rPr>
          <w:rtl w:val="0"/>
        </w:rPr>
        <w:t xml:space="preserve">JLG is currently working on a drawing</w:t>
      </w:r>
    </w:p>
    <w:p w:rsidP="00000000" w:rsidRPr="00000000" w:rsidR="00000000" w:rsidDel="00000000" w:rsidRDefault="00000000">
      <w:pPr>
        <w:contextualSpacing w:val="0"/>
      </w:pPr>
      <w:r w:rsidRPr="00000000" w:rsidR="00000000" w:rsidDel="00000000">
        <w:rPr>
          <w:rtl w:val="0"/>
        </w:rPr>
        <w:t xml:space="preserve">c.     </w:t>
        <w:tab/>
        <w:t xml:space="preserve">Concordia College  vs Bethel Women’s Hockey Game… Dec 13</w:t>
      </w:r>
      <w:r w:rsidRPr="00000000" w:rsidR="00000000" w:rsidDel="00000000">
        <w:rPr>
          <w:vertAlign w:val="superscript"/>
          <w:rtl w:val="0"/>
        </w:rPr>
        <w:t xml:space="preserve">th</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d.     </w:t>
        <w:tab/>
        <w:t xml:space="preserve">District meeting October 5</w:t>
      </w:r>
      <w:r w:rsidRPr="00000000" w:rsidR="00000000" w:rsidDel="00000000">
        <w:rPr>
          <w:vertAlign w:val="superscript"/>
          <w:rtl w:val="0"/>
        </w:rPr>
        <w:t xml:space="preserve">th</w:t>
      </w:r>
      <w:r w:rsidRPr="00000000" w:rsidR="00000000" w:rsidDel="00000000">
        <w:rPr>
          <w:rtl w:val="0"/>
        </w:rPr>
        <w:t xml:space="preserve">… declaration of teams.  Hockey Committee recommendations (under new business)</w:t>
      </w:r>
    </w:p>
    <w:p w:rsidP="00000000" w:rsidRPr="00000000" w:rsidR="00000000" w:rsidDel="00000000" w:rsidRDefault="00000000">
      <w:pPr>
        <w:contextualSpacing w:val="0"/>
      </w:pPr>
      <w:r w:rsidRPr="00000000" w:rsidR="00000000" w:rsidDel="00000000">
        <w:rPr>
          <w:rtl w:val="0"/>
        </w:rPr>
        <w:t xml:space="preserve">an upcoming meeting is planned</w:t>
      </w:r>
    </w:p>
    <w:p w:rsidP="00000000" w:rsidRPr="00000000" w:rsidR="00000000" w:rsidDel="00000000" w:rsidRDefault="00000000">
      <w:pPr>
        <w:contextualSpacing w:val="0"/>
      </w:pPr>
      <w:r w:rsidRPr="00000000" w:rsidR="00000000" w:rsidDel="00000000">
        <w:rPr>
          <w:rtl w:val="0"/>
        </w:rPr>
        <w:t xml:space="preserve">e.     </w:t>
        <w:tab/>
        <w:t xml:space="preserve">Handbook review – phase 1.  Pages attached.</w:t>
      </w:r>
    </w:p>
    <w:p w:rsidP="00000000" w:rsidRPr="00000000" w:rsidR="00000000" w:rsidDel="00000000" w:rsidRDefault="00000000">
      <w:pPr>
        <w:contextualSpacing w:val="0"/>
      </w:pPr>
      <w:r w:rsidRPr="00000000" w:rsidR="00000000" w:rsidDel="00000000">
        <w:rPr>
          <w:rtl w:val="0"/>
        </w:rPr>
        <w:t xml:space="preserve">Will review the handbook in four parts at next four board meetings, the first five pages were reviewed</w:t>
      </w:r>
    </w:p>
    <w:p w:rsidP="00000000" w:rsidRPr="00000000" w:rsidR="00000000" w:rsidDel="00000000" w:rsidRDefault="00000000">
      <w:pPr>
        <w:contextualSpacing w:val="0"/>
      </w:pPr>
      <w:r w:rsidRPr="00000000" w:rsidR="00000000" w:rsidDel="00000000">
        <w:rPr>
          <w:rtl w:val="0"/>
        </w:rPr>
        <w:t xml:space="preserve">f.      </w:t>
        <w:tab/>
        <w:t xml:space="preserve">AAHA Board / Hockey Committee mixer Friday, September 26</w:t>
      </w:r>
      <w:r w:rsidRPr="00000000" w:rsidR="00000000" w:rsidDel="00000000">
        <w:rPr>
          <w:vertAlign w:val="superscript"/>
          <w:rtl w:val="0"/>
        </w:rPr>
        <w:t xml:space="preserve">th</w:t>
      </w:r>
      <w:r w:rsidRPr="00000000" w:rsidR="00000000" w:rsidDel="00000000">
        <w:rPr>
          <w:rtl w:val="0"/>
        </w:rPr>
        <w:t xml:space="preserve"> 5-7pm</w:t>
      </w:r>
    </w:p>
    <w:p w:rsidP="00000000" w:rsidRPr="00000000" w:rsidR="00000000" w:rsidDel="00000000" w:rsidRDefault="00000000">
      <w:pPr>
        <w:contextualSpacing w:val="0"/>
      </w:pPr>
      <w:r w:rsidRPr="00000000" w:rsidR="00000000" w:rsidDel="00000000">
        <w:rPr>
          <w:rtl w:val="0"/>
        </w:rPr>
        <w:t xml:space="preserve">reminder, chance for the board and hockey committee to get to know each other better</w:t>
      </w:r>
    </w:p>
    <w:p w:rsidP="00000000" w:rsidRPr="00000000" w:rsidR="00000000" w:rsidDel="00000000" w:rsidRDefault="00000000">
      <w:pPr>
        <w:contextualSpacing w:val="0"/>
      </w:pPr>
      <w:r w:rsidRPr="00000000" w:rsidR="00000000" w:rsidDel="00000000">
        <w:rPr>
          <w:rtl w:val="0"/>
        </w:rPr>
        <w:t xml:space="preserve">g.     </w:t>
        <w:tab/>
        <w:t xml:space="preserve">SCSU will be at the rink on Tuesday September 23</w:t>
      </w:r>
      <w:r w:rsidRPr="00000000" w:rsidR="00000000" w:rsidDel="00000000">
        <w:rPr>
          <w:vertAlign w:val="superscript"/>
          <w:rtl w:val="0"/>
        </w:rPr>
        <w:t xml:space="preserve">rd</w:t>
      </w:r>
      <w:r w:rsidRPr="00000000" w:rsidR="00000000" w:rsidDel="00000000">
        <w:rPr>
          <w:rtl w:val="0"/>
        </w:rPr>
        <w:t xml:space="preserve"> from 730-830pm</w:t>
      </w:r>
    </w:p>
    <w:p w:rsidP="00000000" w:rsidRPr="00000000" w:rsidR="00000000" w:rsidDel="00000000" w:rsidRDefault="00000000">
      <w:pPr>
        <w:contextualSpacing w:val="0"/>
      </w:pPr>
      <w:r w:rsidRPr="00000000" w:rsidR="00000000" w:rsidDel="00000000">
        <w:rPr>
          <w:rtl w:val="0"/>
        </w:rPr>
        <w:t xml:space="preserve">They will be at the rink in the lobby next Tuesday, Kent has been in contact with Matt from SCSU, half of the girl’s team and half of the men’s team will be present along with some coaches, they will sign autographs</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5.     </w:t>
        <w:tab/>
        <w:t xml:space="preserve">Financial Reports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sz w:val="14"/>
          <w:rtl w:val="0"/>
        </w:rPr>
        <w:t xml:space="preserve">            </w:t>
      </w:r>
      <w:r w:rsidRPr="00000000" w:rsidR="00000000" w:rsidDel="00000000">
        <w:rPr>
          <w:rtl w:val="0"/>
        </w:rPr>
        <w:t xml:space="preserve">Gambling – Lisa –</w:t>
      </w:r>
    </w:p>
    <w:p w:rsidP="00000000" w:rsidRPr="00000000" w:rsidR="00000000" w:rsidDel="00000000" w:rsidRDefault="00000000">
      <w:pPr>
        <w:contextualSpacing w:val="0"/>
      </w:pPr>
      <w:r w:rsidRPr="00000000" w:rsidR="00000000" w:rsidDel="00000000">
        <w:rPr>
          <w:rtl w:val="0"/>
        </w:rPr>
        <w:t xml:space="preserve">Financials- review of gambling profit at each site</w:t>
      </w:r>
    </w:p>
    <w:p w:rsidP="00000000" w:rsidRPr="00000000" w:rsidR="00000000" w:rsidDel="00000000" w:rsidRDefault="00000000">
      <w:pPr>
        <w:contextualSpacing w:val="0"/>
      </w:pPr>
      <w:r w:rsidRPr="00000000" w:rsidR="00000000" w:rsidDel="00000000">
        <w:rPr>
          <w:rtl w:val="0"/>
        </w:rPr>
        <w:t xml:space="preserve">Calendar deposits will begin to show up in November</w:t>
      </w:r>
    </w:p>
    <w:p w:rsidP="00000000" w:rsidRPr="00000000" w:rsidR="00000000" w:rsidDel="00000000" w:rsidRDefault="00000000">
      <w:pPr>
        <w:contextualSpacing w:val="0"/>
      </w:pPr>
      <w:r w:rsidRPr="00000000" w:rsidR="00000000" w:rsidDel="00000000">
        <w:rPr>
          <w:rtl w:val="0"/>
        </w:rPr>
        <w:t xml:space="preserve">A motion to approve the gambling report was made by Partington and seconded by Croonquist, the motion passed unanimously.</w:t>
      </w:r>
    </w:p>
    <w:p w:rsidP="00000000" w:rsidRPr="00000000" w:rsidR="00000000" w:rsidDel="00000000" w:rsidRDefault="00000000">
      <w:pPr>
        <w:contextualSpacing w:val="0"/>
      </w:pPr>
      <w:r w:rsidRPr="00000000" w:rsidR="00000000" w:rsidDel="00000000">
        <w:rPr>
          <w:rtl w:val="0"/>
        </w:rPr>
        <w:t xml:space="preserve">A motion was made by Mulder to approve $12,000 for this month in gambling expenditures and was seconded by Kludt.  The motion passes by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sz w:val="14"/>
          <w:rtl w:val="0"/>
        </w:rPr>
        <w:t xml:space="preserve">            </w:t>
      </w:r>
      <w:r w:rsidRPr="00000000" w:rsidR="00000000" w:rsidDel="00000000">
        <w:rPr>
          <w:rtl w:val="0"/>
        </w:rPr>
        <w:t xml:space="preserve">AAHA Financials – Lois</w:t>
      </w:r>
    </w:p>
    <w:p w:rsidP="00000000" w:rsidRPr="00000000" w:rsidR="00000000" w:rsidDel="00000000" w:rsidRDefault="00000000">
      <w:pPr>
        <w:contextualSpacing w:val="0"/>
      </w:pPr>
      <w:r w:rsidRPr="00000000" w:rsidR="00000000" w:rsidDel="00000000">
        <w:rPr>
          <w:rtl w:val="0"/>
        </w:rPr>
        <w:t xml:space="preserve">July through August review of financials,</w:t>
      </w:r>
    </w:p>
    <w:p w:rsidP="00000000" w:rsidRPr="00000000" w:rsidR="00000000" w:rsidDel="00000000" w:rsidRDefault="00000000">
      <w:pPr>
        <w:contextualSpacing w:val="0"/>
      </w:pPr>
      <w:r w:rsidRPr="00000000" w:rsidR="00000000" w:rsidDel="00000000">
        <w:rPr>
          <w:rtl w:val="0"/>
        </w:rPr>
        <w:t xml:space="preserve">A motion to approve the financial report was made by Klimek and seconded by Lattimer.  The motion passed unanimously.</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6.     </w:t>
        <w:tab/>
        <w:t xml:space="preserve">Committee Reports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sz w:val="14"/>
          <w:rtl w:val="0"/>
        </w:rPr>
        <w:t xml:space="preserve">            </w:t>
      </w:r>
      <w:r w:rsidRPr="00000000" w:rsidR="00000000" w:rsidDel="00000000">
        <w:rPr>
          <w:rtl w:val="0"/>
        </w:rPr>
        <w:t xml:space="preserve">Fundraising (Stephanie) –</w:t>
      </w:r>
    </w:p>
    <w:p w:rsidP="00000000" w:rsidRPr="00000000" w:rsidR="00000000" w:rsidDel="00000000" w:rsidRDefault="00000000">
      <w:pPr>
        <w:contextualSpacing w:val="0"/>
      </w:pPr>
      <w:r w:rsidRPr="00000000" w:rsidR="00000000" w:rsidDel="00000000">
        <w:rPr>
          <w:rtl w:val="0"/>
        </w:rPr>
        <w:t xml:space="preserve">Calendars are out, the golf outing was a great success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sz w:val="14"/>
          <w:rtl w:val="0"/>
        </w:rPr>
        <w:t xml:space="preserve">            </w:t>
      </w:r>
      <w:r w:rsidRPr="00000000" w:rsidR="00000000" w:rsidDel="00000000">
        <w:rPr>
          <w:rtl w:val="0"/>
        </w:rPr>
        <w:t xml:space="preserve">Public Relations/Communications ( Paul ) - </w:t>
      </w:r>
    </w:p>
    <w:p w:rsidP="00000000" w:rsidRPr="00000000" w:rsidR="00000000" w:rsidDel="00000000" w:rsidRDefault="00000000">
      <w:pPr>
        <w:contextualSpacing w:val="0"/>
      </w:pPr>
      <w:r w:rsidRPr="00000000" w:rsidR="00000000" w:rsidDel="00000000">
        <w:rPr>
          <w:rtl w:val="0"/>
        </w:rPr>
        <w:t xml:space="preserve">Pucks unlimited, will work to plan a date to recognize participants at an upcoming high school game, looking for ways to get the word out about Alex Hockey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sz w:val="14"/>
          <w:rtl w:val="0"/>
        </w:rPr>
        <w:t xml:space="preserve">             </w:t>
      </w:r>
      <w:r w:rsidRPr="00000000" w:rsidR="00000000" w:rsidDel="00000000">
        <w:rPr>
          <w:rtl w:val="0"/>
        </w:rPr>
        <w:t xml:space="preserve">Sponsorships (Ron) –</w:t>
      </w:r>
    </w:p>
    <w:p w:rsidP="00000000" w:rsidRPr="00000000" w:rsidR="00000000" w:rsidDel="00000000" w:rsidRDefault="00000000">
      <w:pPr>
        <w:contextualSpacing w:val="0"/>
      </w:pPr>
      <w:r w:rsidRPr="00000000" w:rsidR="00000000" w:rsidDel="00000000">
        <w:rPr>
          <w:rtl w:val="0"/>
        </w:rPr>
        <w:t xml:space="preserve">Met with Ron Schuette about sponsorships, working on additional sponsors, will meet at least monthly to monitor progress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w:t>
      </w:r>
      <w:r w:rsidRPr="00000000" w:rsidR="00000000" w:rsidDel="00000000">
        <w:rPr>
          <w:sz w:val="14"/>
          <w:rtl w:val="0"/>
        </w:rPr>
        <w:t xml:space="preserve">            </w:t>
      </w:r>
      <w:r w:rsidRPr="00000000" w:rsidR="00000000" w:rsidDel="00000000">
        <w:rPr>
          <w:rtl w:val="0"/>
        </w:rPr>
        <w:t xml:space="preserve">Equipment Program (Tom) –</w:t>
      </w:r>
    </w:p>
    <w:p w:rsidP="00000000" w:rsidRPr="00000000" w:rsidR="00000000" w:rsidDel="00000000" w:rsidRDefault="00000000">
      <w:pPr>
        <w:contextualSpacing w:val="0"/>
      </w:pPr>
      <w:r w:rsidRPr="00000000" w:rsidR="00000000" w:rsidDel="00000000">
        <w:rPr>
          <w:rtl w:val="0"/>
        </w:rPr>
        <w:t xml:space="preserve">Rink rookie handout coming up October 2</w:t>
      </w:r>
      <w:r w:rsidRPr="00000000" w:rsidR="00000000" w:rsidDel="00000000">
        <w:rPr>
          <w:vertAlign w:val="superscript"/>
          <w:rtl w:val="0"/>
        </w:rPr>
        <w:t xml:space="preserve">nd</w:t>
      </w:r>
      <w:r w:rsidRPr="00000000" w:rsidR="00000000" w:rsidDel="00000000">
        <w:rPr>
          <w:rtl w:val="0"/>
        </w:rPr>
        <w:t xml:space="preserve">, jerseys have been ordered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w:t>
      </w:r>
      <w:r w:rsidRPr="00000000" w:rsidR="00000000" w:rsidDel="00000000">
        <w:rPr>
          <w:sz w:val="14"/>
          <w:rtl w:val="0"/>
        </w:rPr>
        <w:t xml:space="preserve">            </w:t>
      </w:r>
      <w:r w:rsidRPr="00000000" w:rsidR="00000000" w:rsidDel="00000000">
        <w:rPr>
          <w:rtl w:val="0"/>
        </w:rPr>
        <w:t xml:space="preserve">Tournament/Team Manager ( Brian ) –</w:t>
      </w:r>
    </w:p>
    <w:p w:rsidP="00000000" w:rsidRPr="00000000" w:rsidR="00000000" w:rsidDel="00000000" w:rsidRDefault="00000000">
      <w:pPr>
        <w:contextualSpacing w:val="0"/>
      </w:pPr>
      <w:r w:rsidRPr="00000000" w:rsidR="00000000" w:rsidDel="00000000">
        <w:rPr>
          <w:rtl w:val="0"/>
        </w:rPr>
        <w:t xml:space="preserve">Visited with Mike Pfeffer, waiting for team mom names to communicate with them.</w:t>
      </w:r>
    </w:p>
    <w:p w:rsidP="00000000" w:rsidRPr="00000000" w:rsidR="00000000" w:rsidDel="00000000" w:rsidRDefault="00000000">
      <w:pPr>
        <w:contextualSpacing w:val="0"/>
      </w:pPr>
      <w:r w:rsidRPr="00000000" w:rsidR="00000000" w:rsidDel="00000000">
        <w:rPr>
          <w:rtl w:val="0"/>
        </w:rPr>
        <w:t xml:space="preserve">A motion to discontinue awarding sportsmanship trophy at all home tournaments was made by Schwartz and seconded by Mulder.  The motion carried unanimously.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w:t>
      </w:r>
      <w:r w:rsidRPr="00000000" w:rsidR="00000000" w:rsidDel="00000000">
        <w:rPr>
          <w:sz w:val="14"/>
          <w:rtl w:val="0"/>
        </w:rPr>
        <w:t xml:space="preserve">             </w:t>
      </w:r>
      <w:r w:rsidRPr="00000000" w:rsidR="00000000" w:rsidDel="00000000">
        <w:rPr>
          <w:rtl w:val="0"/>
        </w:rPr>
        <w:t xml:space="preserve">Concessions (Jason)–</w:t>
      </w:r>
    </w:p>
    <w:p w:rsidP="00000000" w:rsidRPr="00000000" w:rsidR="00000000" w:rsidDel="00000000" w:rsidRDefault="00000000">
      <w:pPr>
        <w:contextualSpacing w:val="0"/>
      </w:pPr>
      <w:r w:rsidRPr="00000000" w:rsidR="00000000" w:rsidDel="00000000">
        <w:rPr>
          <w:rtl w:val="0"/>
        </w:rPr>
        <w:t xml:space="preserve">The city is done in the concession stand, looking into new options, should include concession information in meeting with team moms, suggestion of talking with visiting coaches to see if they will have concession needs following high school games, considering many new ideas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g.</w:t>
      </w:r>
      <w:r w:rsidRPr="00000000" w:rsidR="00000000" w:rsidDel="00000000">
        <w:rPr>
          <w:sz w:val="14"/>
          <w:rtl w:val="0"/>
        </w:rPr>
        <w:t xml:space="preserve">            </w:t>
      </w:r>
      <w:r w:rsidRPr="00000000" w:rsidR="00000000" w:rsidDel="00000000">
        <w:rPr>
          <w:rtl w:val="0"/>
        </w:rPr>
        <w:t xml:space="preserve">Director of Hockey (Andy) –</w:t>
      </w:r>
    </w:p>
    <w:p w:rsidP="00000000" w:rsidRPr="00000000" w:rsidR="00000000" w:rsidDel="00000000" w:rsidRDefault="00000000">
      <w:pPr>
        <w:contextualSpacing w:val="0"/>
      </w:pPr>
      <w:r w:rsidRPr="00000000" w:rsidR="00000000" w:rsidDel="00000000">
        <w:rPr>
          <w:rtl w:val="0"/>
        </w:rPr>
        <w:t xml:space="preserve">Dates: Oct. 6 and 9 all-association informational meetings at AAHA performing arts center, coaches “combine” will take place on and within those dates, planning to set the schedule for the entire season as much as possible, school start times are a factor in scheduling- will meet with high school coaches to see what can be done to make things work best for all</w:t>
      </w:r>
    </w:p>
    <w:p w:rsidP="00000000" w:rsidRPr="00000000" w:rsidR="00000000" w:rsidDel="00000000" w:rsidRDefault="00000000">
      <w:pPr>
        <w:contextualSpacing w:val="0"/>
      </w:pPr>
      <w:r w:rsidRPr="00000000" w:rsidR="00000000" w:rsidDel="00000000">
        <w:rPr>
          <w:rtl w:val="0"/>
        </w:rPr>
        <w:t xml:space="preserve">Five Sundays have been secured for Squirt house league, worked out dates around tournaments, etc.</w:t>
      </w:r>
    </w:p>
    <w:p w:rsidP="00000000" w:rsidRPr="00000000" w:rsidR="00000000" w:rsidDel="00000000" w:rsidRDefault="00000000">
      <w:pPr>
        <w:contextualSpacing w:val="0"/>
      </w:pPr>
      <w:r w:rsidRPr="00000000" w:rsidR="00000000" w:rsidDel="00000000">
        <w:rPr>
          <w:rtl w:val="0"/>
        </w:rPr>
        <w:t xml:space="preserve">Jr. Gold- could be an option from MN Hockey standpoint to have Jr. Gold and high school league players on the same ice for practice, will work with the high school on that if needed, fall league clinics will be high school staffed,</w:t>
      </w:r>
    </w:p>
    <w:p w:rsidP="00000000" w:rsidRPr="00000000" w:rsidR="00000000" w:rsidDel="00000000" w:rsidRDefault="00000000">
      <w:pPr>
        <w:contextualSpacing w:val="0"/>
      </w:pPr>
      <w:r w:rsidRPr="00000000" w:rsidR="00000000" w:rsidDel="00000000">
        <w:rPr>
          <w:rtl w:val="0"/>
        </w:rPr>
        <w:t xml:space="preserve">tryouts- hockey committee will determine who will sit for evaluations at an upcoming meeting, parents of skaters will not be part of the evaluation conversations, but may be on the ice running drills or following instructions from evaluators for how to structure the scrimmage</w:t>
      </w:r>
    </w:p>
    <w:p w:rsidP="00000000" w:rsidRPr="00000000" w:rsidR="00000000" w:rsidDel="00000000" w:rsidRDefault="00000000">
      <w:pPr>
        <w:contextualSpacing w:val="0"/>
      </w:pPr>
      <w:r w:rsidRPr="00000000" w:rsidR="00000000" w:rsidDel="00000000">
        <w:rPr>
          <w:color w:val="ff0000"/>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7.     </w:t>
        <w:tab/>
        <w:t xml:space="preserve">Old Business</w:t>
      </w:r>
    </w:p>
    <w:p w:rsidP="00000000" w:rsidRPr="00000000" w:rsidR="00000000" w:rsidDel="00000000" w:rsidRDefault="00000000">
      <w:pPr>
        <w:contextualSpacing w:val="0"/>
      </w:pPr>
      <w:r w:rsidRPr="00000000" w:rsidR="00000000" w:rsidDel="00000000">
        <w:rPr>
          <w:rtl w:val="0"/>
        </w:rPr>
        <w:t xml:space="preserve">a.     </w:t>
        <w:tab/>
        <w:t xml:space="preserve">AAHA Handbook / Bylaws – will review in 4 phases during Presidents correspondence.  Will reappear as new business when revisions are done and ready for removal.</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tab/>
      </w:r>
    </w:p>
    <w:p w:rsidP="00000000" w:rsidRPr="00000000" w:rsidR="00000000" w:rsidDel="00000000" w:rsidRDefault="00000000">
      <w:pPr>
        <w:contextualSpacing w:val="0"/>
      </w:pPr>
      <w:r w:rsidRPr="00000000" w:rsidR="00000000" w:rsidDel="00000000">
        <w:rPr>
          <w:rtl w:val="0"/>
        </w:rPr>
        <w:t xml:space="preserve">8.     </w:t>
        <w:tab/>
        <w:t xml:space="preserve">New Business</w:t>
      </w:r>
    </w:p>
    <w:p w:rsidP="00000000" w:rsidRPr="00000000" w:rsidR="00000000" w:rsidDel="00000000" w:rsidRDefault="00000000">
      <w:pPr>
        <w:contextualSpacing w:val="0"/>
      </w:pPr>
      <w:r w:rsidRPr="00000000" w:rsidR="00000000" w:rsidDel="00000000">
        <w:rPr>
          <w:rtl w:val="0"/>
        </w:rPr>
        <w:t xml:space="preserve">a.     </w:t>
        <w:tab/>
        <w:t xml:space="preserve">Team designation recommendation.</w:t>
      </w:r>
    </w:p>
    <w:p w:rsidP="00000000" w:rsidRPr="00000000" w:rsidR="00000000" w:rsidDel="00000000" w:rsidRDefault="00000000">
      <w:pPr>
        <w:contextualSpacing w:val="0"/>
      </w:pPr>
      <w:r w:rsidRPr="00000000" w:rsidR="00000000" w:rsidDel="00000000">
        <w:rPr>
          <w:rtl w:val="0"/>
        </w:rPr>
        <w:t xml:space="preserve">Recommendation of one A and two equal B teams at the Squirt and Pee-Wee levels.  Biggest reason is that other associations do not have teams at the B2 level, there is no B2 bracket in District 15.  Correspondence from  MN hockey and ADM in support of the idea</w:t>
      </w:r>
    </w:p>
    <w:p w:rsidP="00000000" w:rsidRPr="00000000" w:rsidR="00000000" w:rsidDel="00000000" w:rsidRDefault="00000000">
      <w:pPr>
        <w:contextualSpacing w:val="0"/>
      </w:pPr>
      <w:r w:rsidRPr="00000000" w:rsidR="00000000" w:rsidDel="00000000">
        <w:rPr>
          <w:rtl w:val="0"/>
        </w:rPr>
        <w:t xml:space="preserve">Girls- numbers, still unknown depending on movement to the high school team</w:t>
      </w:r>
    </w:p>
    <w:p w:rsidP="00000000" w:rsidRPr="00000000" w:rsidR="00000000" w:rsidDel="00000000" w:rsidRDefault="00000000">
      <w:pPr>
        <w:contextualSpacing w:val="0"/>
      </w:pPr>
      <w:r w:rsidRPr="00000000" w:rsidR="00000000" w:rsidDel="00000000">
        <w:rPr>
          <w:rtl w:val="0"/>
        </w:rPr>
        <w:t xml:space="preserve">A motion to approve team designations as proposed by the hockey committee was made by Croonquist and seconded by Schwartz.  The motion passes with one abstaining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 U12 recruitment request</w:t>
      </w:r>
    </w:p>
    <w:p w:rsidP="00000000" w:rsidRPr="00000000" w:rsidR="00000000" w:rsidDel="00000000" w:rsidRDefault="00000000">
      <w:pPr>
        <w:contextualSpacing w:val="0"/>
      </w:pPr>
      <w:r w:rsidRPr="00000000" w:rsidR="00000000" w:rsidDel="00000000">
        <w:rPr>
          <w:rtl w:val="0"/>
        </w:rPr>
        <w:t xml:space="preserve">U12- Chris O’Kane in attendance</w:t>
      </w:r>
    </w:p>
    <w:p w:rsidP="00000000" w:rsidRPr="00000000" w:rsidR="00000000" w:rsidDel="00000000" w:rsidRDefault="00000000">
      <w:pPr>
        <w:contextualSpacing w:val="0"/>
      </w:pPr>
      <w:r w:rsidRPr="00000000" w:rsidR="00000000" w:rsidDel="00000000">
        <w:rPr>
          <w:rtl w:val="0"/>
        </w:rPr>
        <w:t xml:space="preserve">18 girls and a goalie have registered, last year they had one large team</w:t>
      </w:r>
    </w:p>
    <w:p w:rsidP="00000000" w:rsidRPr="00000000" w:rsidR="00000000" w:rsidDel="00000000" w:rsidRDefault="00000000">
      <w:pPr>
        <w:contextualSpacing w:val="0"/>
      </w:pPr>
      <w:r w:rsidRPr="00000000" w:rsidR="00000000" w:rsidDel="00000000">
        <w:rPr>
          <w:rtl w:val="0"/>
        </w:rPr>
        <w:t xml:space="preserve">Would like to recruit at 12U level in order to increase numbers, asking for a way to find affordable option to recruit new players, make fee reasonable as a beginner</w:t>
      </w:r>
    </w:p>
    <w:p w:rsidP="00000000" w:rsidRPr="00000000" w:rsidR="00000000" w:rsidDel="00000000" w:rsidRDefault="00000000">
      <w:pPr>
        <w:contextualSpacing w:val="0"/>
      </w:pPr>
      <w:r w:rsidRPr="00000000" w:rsidR="00000000" w:rsidDel="00000000">
        <w:rPr>
          <w:rtl w:val="0"/>
        </w:rPr>
        <w:t xml:space="preserve">Croonquist made a motion to offer discounted rate plus sale of 5 calendars for first time U10 and U12 players for the 2014-2015 season, it was seconded by Mulder.  The motion carried with a unanimous vote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sz w:val="14"/>
          <w:rtl w:val="0"/>
        </w:rPr>
        <w:t xml:space="preserve">             </w:t>
      </w:r>
      <w:r w:rsidRPr="00000000" w:rsidR="00000000" w:rsidDel="00000000">
        <w:rPr>
          <w:rtl w:val="0"/>
        </w:rPr>
        <w:t xml:space="preserve">Parent committee suggestion via Paul</w:t>
      </w:r>
    </w:p>
    <w:p w:rsidP="00000000" w:rsidRPr="00000000" w:rsidR="00000000" w:rsidDel="00000000" w:rsidRDefault="00000000">
      <w:pPr>
        <w:contextualSpacing w:val="0"/>
      </w:pPr>
      <w:r w:rsidRPr="00000000" w:rsidR="00000000" w:rsidDel="00000000">
        <w:rPr>
          <w:rtl w:val="0"/>
        </w:rPr>
        <w:t xml:space="preserve">Idea for parent committee with representative from each team appointed to always attend, along with anyone else that wants to attend to discuss any current parent concerns, will continue to think about how best to do this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w:t>
      </w:r>
      <w:r w:rsidRPr="00000000" w:rsidR="00000000" w:rsidDel="00000000">
        <w:rPr>
          <w:sz w:val="14"/>
          <w:rtl w:val="0"/>
        </w:rPr>
        <w:t xml:space="preserve">            </w:t>
      </w:r>
      <w:r w:rsidRPr="00000000" w:rsidR="00000000" w:rsidDel="00000000">
        <w:rPr>
          <w:rtl w:val="0"/>
        </w:rPr>
        <w:t xml:space="preserve">Salary review</w:t>
      </w:r>
    </w:p>
    <w:p w:rsidP="00000000" w:rsidRPr="00000000" w:rsidR="00000000" w:rsidDel="00000000" w:rsidRDefault="00000000">
      <w:pPr>
        <w:contextualSpacing w:val="0"/>
      </w:pPr>
      <w:r w:rsidRPr="00000000" w:rsidR="00000000" w:rsidDel="00000000">
        <w:rPr>
          <w:rtl w:val="0"/>
        </w:rPr>
        <w:t xml:space="preserve">Discussion due to upcoming annual reviews, a motion to approve the salary adjustment was made by Mulder and seconded by Partingon.  The motion passed unanimously.</w:t>
      </w:r>
    </w:p>
    <w:p w:rsidP="00000000" w:rsidRPr="00000000" w:rsidR="00000000" w:rsidDel="00000000" w:rsidRDefault="00000000">
      <w:pPr>
        <w:contextualSpacing w:val="0"/>
      </w:pPr>
      <w:r w:rsidRPr="00000000" w:rsidR="00000000" w:rsidDel="00000000">
        <w:rPr>
          <w:rtl w:val="0"/>
        </w:rPr>
        <w:t xml:space="preserve">        </w:t>
        <w:tab/>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The board will meet every 4</w:t>
      </w:r>
      <w:r w:rsidRPr="00000000" w:rsidR="00000000" w:rsidDel="00000000">
        <w:rPr>
          <w:vertAlign w:val="superscript"/>
          <w:rtl w:val="0"/>
        </w:rPr>
        <w:t xml:space="preserve">th</w:t>
      </w:r>
      <w:r w:rsidRPr="00000000" w:rsidR="00000000" w:rsidDel="00000000">
        <w:rPr>
          <w:rtl w:val="0"/>
        </w:rPr>
        <w:t xml:space="preserve"> Monday, at RCC, 6pm.</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Motion to adjourn made by Schwartz and seconded by Klimek.  The motion carried by a unanimous vote.</w:t>
      </w:r>
    </w:p>
    <w:p w:rsidP="00000000" w:rsidRPr="00000000" w:rsidR="00000000" w:rsidDel="00000000" w:rsidRDefault="00000000">
      <w:pPr>
        <w:contextualSpacing w:val="0"/>
      </w:pPr>
      <w:r w:rsidRPr="00000000" w:rsidR="00000000" w:rsidDel="00000000">
        <w:rPr>
          <w:rtl w:val="0"/>
        </w:rPr>
        <w:t xml:space="preserve">Meeting adjourned at 9:35pm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color w:val="ff0000"/>
          <w:rtl w:val="0"/>
        </w:rPr>
        <w:t xml:space="preserve"> </w:t>
      </w:r>
    </w:p>
    <w:p w:rsidP="00000000" w:rsidRPr="00000000" w:rsidR="00000000" w:rsidDel="00000000" w:rsidRDefault="00000000">
      <w:pPr>
        <w:contextualSpacing w:val="0"/>
        <w:jc w:val="center"/>
      </w:pPr>
      <w:r w:rsidRPr="00000000" w:rsidR="00000000" w:rsidDel="00000000">
        <w:rPr>
          <w:b w:val="1"/>
          <w:color w:val="ff0000"/>
          <w:sz w:val="28"/>
          <w:rtl w:val="0"/>
        </w:rPr>
        <w:t xml:space="preserve">Next Board Meeting- Monday October 27</w:t>
      </w:r>
      <w:r w:rsidRPr="00000000" w:rsidR="00000000" w:rsidDel="00000000">
        <w:rPr>
          <w:b w:val="1"/>
          <w:color w:val="ff0000"/>
          <w:sz w:val="28"/>
          <w:vertAlign w:val="superscript"/>
          <w:rtl w:val="0"/>
        </w:rPr>
        <w:t xml:space="preserve">th</w:t>
      </w:r>
      <w:r w:rsidRPr="00000000" w:rsidR="00000000" w:rsidDel="00000000">
        <w:rPr>
          <w:b w:val="1"/>
          <w:color w:val="ff0000"/>
          <w:sz w:val="28"/>
          <w:rtl w:val="0"/>
        </w:rPr>
        <w:t xml:space="preserve">, 6 pm, RCC</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2014.docx</dc:title>
</cp:coreProperties>
</file>