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EF" w:rsidRPr="00BE31E4" w:rsidRDefault="007134EF" w:rsidP="00BE31E4">
      <w:pPr>
        <w:jc w:val="center"/>
        <w:rPr>
          <w:rFonts w:cs="Times New Roman"/>
        </w:rPr>
      </w:pPr>
      <w:r w:rsidRPr="00BE31E4">
        <w:rPr>
          <w:rFonts w:cs="Times New Roman"/>
        </w:rPr>
        <w:t>NDHOA</w:t>
      </w:r>
    </w:p>
    <w:p w:rsidR="007134EF" w:rsidRPr="00BE31E4" w:rsidRDefault="007134EF" w:rsidP="00BE31E4">
      <w:pPr>
        <w:jc w:val="center"/>
        <w:rPr>
          <w:rFonts w:cs="Times New Roman"/>
        </w:rPr>
      </w:pPr>
      <w:r w:rsidRPr="00BE31E4">
        <w:rPr>
          <w:rFonts w:cs="Times New Roman"/>
        </w:rPr>
        <w:t>2012 Spring Board Meeting</w:t>
      </w:r>
    </w:p>
    <w:p w:rsidR="007134EF" w:rsidRPr="00BE31E4" w:rsidRDefault="007134EF" w:rsidP="00BE31E4">
      <w:pPr>
        <w:jc w:val="center"/>
        <w:rPr>
          <w:rFonts w:cs="Times New Roman"/>
        </w:rPr>
      </w:pPr>
      <w:r w:rsidRPr="00BE31E4">
        <w:rPr>
          <w:rFonts w:cs="Times New Roman"/>
        </w:rPr>
        <w:t>Doublewood Inn, Bismarck ND</w:t>
      </w:r>
    </w:p>
    <w:p w:rsidR="007134EF" w:rsidRPr="00BE31E4" w:rsidRDefault="007134EF" w:rsidP="00BE31E4">
      <w:pPr>
        <w:ind w:left="720"/>
        <w:jc w:val="center"/>
        <w:rPr>
          <w:rFonts w:cs="Times New Roman"/>
        </w:rPr>
      </w:pPr>
      <w:r w:rsidRPr="00BE31E4">
        <w:rPr>
          <w:rFonts w:cs="Times New Roman"/>
        </w:rPr>
        <w:t>Saturday, May 5th 2012</w:t>
      </w:r>
    </w:p>
    <w:p w:rsidR="00BE31E4" w:rsidRPr="00BE31E4" w:rsidRDefault="00BE31E4" w:rsidP="00BE31E4">
      <w:pPr>
        <w:ind w:left="720"/>
        <w:rPr>
          <w:rFonts w:cs="Times New Roman"/>
        </w:rPr>
      </w:pPr>
      <w:r>
        <w:rPr>
          <w:rFonts w:cs="Times New Roman"/>
        </w:rPr>
        <w:t>10:20</w:t>
      </w:r>
      <w:r w:rsidRPr="00BE31E4">
        <w:rPr>
          <w:rFonts w:cs="Times New Roman"/>
        </w:rPr>
        <w:t xml:space="preserve"> Board Meeting Called to Order:</w:t>
      </w:r>
    </w:p>
    <w:p w:rsidR="007134EF" w:rsidRPr="00BE31E4" w:rsidRDefault="007134EF" w:rsidP="007134EF">
      <w:pPr>
        <w:pStyle w:val="ListParagraph"/>
        <w:numPr>
          <w:ilvl w:val="0"/>
          <w:numId w:val="1"/>
        </w:numPr>
      </w:pPr>
      <w:r w:rsidRPr="00BE31E4">
        <w:t>Members Present:</w:t>
      </w:r>
    </w:p>
    <w:p w:rsidR="007134EF" w:rsidRPr="00BE31E4" w:rsidRDefault="007134EF" w:rsidP="007134EF">
      <w:pPr>
        <w:pStyle w:val="ListParagraph"/>
        <w:numPr>
          <w:ilvl w:val="1"/>
          <w:numId w:val="1"/>
        </w:numPr>
      </w:pPr>
      <w:r w:rsidRPr="00BE31E4">
        <w:t xml:space="preserve">Brad Pratt, Norm </w:t>
      </w:r>
      <w:proofErr w:type="spellStart"/>
      <w:r w:rsidRPr="00BE31E4">
        <w:t>Reitan</w:t>
      </w:r>
      <w:proofErr w:type="spellEnd"/>
      <w:r w:rsidRPr="00BE31E4">
        <w:t xml:space="preserve">, Tom </w:t>
      </w:r>
      <w:proofErr w:type="spellStart"/>
      <w:r w:rsidRPr="00BE31E4">
        <w:t>Balzer</w:t>
      </w:r>
      <w:proofErr w:type="spellEnd"/>
      <w:r w:rsidRPr="00BE31E4">
        <w:t xml:space="preserve">, </w:t>
      </w:r>
      <w:bookmarkStart w:id="0" w:name="_GoBack"/>
      <w:bookmarkEnd w:id="0"/>
      <w:r w:rsidRPr="00BE31E4">
        <w:t xml:space="preserve">Tom </w:t>
      </w:r>
      <w:proofErr w:type="spellStart"/>
      <w:r w:rsidRPr="00BE31E4">
        <w:t>Mikelson</w:t>
      </w:r>
      <w:proofErr w:type="spellEnd"/>
      <w:r w:rsidRPr="00BE31E4">
        <w:t xml:space="preserve">, Travis Kurtz, Doug Baker, Jeremy </w:t>
      </w:r>
      <w:proofErr w:type="spellStart"/>
      <w:r w:rsidRPr="00BE31E4">
        <w:t>Melander</w:t>
      </w:r>
      <w:proofErr w:type="spellEnd"/>
      <w:r w:rsidRPr="00BE31E4">
        <w:t xml:space="preserve">, Craig </w:t>
      </w:r>
      <w:proofErr w:type="spellStart"/>
      <w:r w:rsidRPr="00BE31E4">
        <w:t>Ludowese</w:t>
      </w:r>
      <w:proofErr w:type="spellEnd"/>
    </w:p>
    <w:p w:rsidR="007134EF" w:rsidRPr="00BE31E4" w:rsidRDefault="007134EF" w:rsidP="007134EF">
      <w:pPr>
        <w:pStyle w:val="ListParagraph"/>
        <w:numPr>
          <w:ilvl w:val="1"/>
          <w:numId w:val="1"/>
        </w:numPr>
      </w:pPr>
      <w:r w:rsidRPr="00BE31E4">
        <w:t xml:space="preserve">Guest: Pat </w:t>
      </w:r>
      <w:proofErr w:type="spellStart"/>
      <w:r w:rsidRPr="00BE31E4">
        <w:t>Picicci</w:t>
      </w:r>
      <w:proofErr w:type="spellEnd"/>
      <w:r w:rsidRPr="00BE31E4">
        <w:t>– Northern Plain Referee in Chief, Dave Hoff, Dave Duckworth</w:t>
      </w:r>
    </w:p>
    <w:p w:rsidR="007134EF" w:rsidRPr="00BE31E4" w:rsidRDefault="007134EF" w:rsidP="007134EF">
      <w:pPr>
        <w:pStyle w:val="ListParagraph"/>
        <w:numPr>
          <w:ilvl w:val="0"/>
          <w:numId w:val="1"/>
        </w:numPr>
      </w:pPr>
      <w:r w:rsidRPr="00BE31E4">
        <w:t>Approval of the 2012 Spring Board Meetin</w:t>
      </w:r>
      <w:r w:rsidR="00FF384A" w:rsidRPr="00BE31E4">
        <w:t>g</w:t>
      </w:r>
    </w:p>
    <w:p w:rsidR="007134EF" w:rsidRPr="00BE31E4" w:rsidRDefault="007134EF" w:rsidP="007134EF">
      <w:pPr>
        <w:pStyle w:val="ListParagraph"/>
        <w:numPr>
          <w:ilvl w:val="1"/>
          <w:numId w:val="1"/>
        </w:numPr>
      </w:pPr>
      <w:r w:rsidRPr="00BE31E4">
        <w:t>Motion to accept, 1</w:t>
      </w:r>
      <w:r w:rsidRPr="00BE31E4">
        <w:rPr>
          <w:vertAlign w:val="superscript"/>
        </w:rPr>
        <w:t>st</w:t>
      </w:r>
      <w:r w:rsidRPr="00BE31E4">
        <w:t xml:space="preserve"> </w:t>
      </w:r>
      <w:proofErr w:type="spellStart"/>
      <w:r w:rsidRPr="00BE31E4">
        <w:t>Ludowese</w:t>
      </w:r>
      <w:proofErr w:type="spellEnd"/>
      <w:r w:rsidRPr="00BE31E4">
        <w:t>, 2</w:t>
      </w:r>
      <w:r w:rsidRPr="00BE31E4">
        <w:rPr>
          <w:vertAlign w:val="superscript"/>
        </w:rPr>
        <w:t>nd</w:t>
      </w:r>
      <w:r w:rsidRPr="00BE31E4">
        <w:t xml:space="preserve"> </w:t>
      </w:r>
      <w:proofErr w:type="spellStart"/>
      <w:r w:rsidRPr="00BE31E4">
        <w:t>Reitan</w:t>
      </w:r>
      <w:proofErr w:type="spellEnd"/>
      <w:r w:rsidRPr="00BE31E4">
        <w:t>, all in favor, motion passed</w:t>
      </w:r>
    </w:p>
    <w:p w:rsidR="007134EF" w:rsidRPr="00BE31E4" w:rsidRDefault="007134EF" w:rsidP="007134EF">
      <w:pPr>
        <w:pStyle w:val="ListParagraph"/>
        <w:numPr>
          <w:ilvl w:val="0"/>
          <w:numId w:val="1"/>
        </w:numPr>
      </w:pPr>
      <w:r w:rsidRPr="00BE31E4">
        <w:t>Election of Officials</w:t>
      </w:r>
    </w:p>
    <w:p w:rsidR="007134EF" w:rsidRPr="00BE31E4" w:rsidRDefault="007134EF" w:rsidP="007134EF">
      <w:pPr>
        <w:pStyle w:val="ListParagraph"/>
        <w:numPr>
          <w:ilvl w:val="1"/>
          <w:numId w:val="1"/>
        </w:numPr>
      </w:pPr>
      <w:r w:rsidRPr="00BE31E4">
        <w:t xml:space="preserve">Re appointed Northwest Supervisor of Officials – Craig </w:t>
      </w:r>
      <w:proofErr w:type="spellStart"/>
      <w:r w:rsidRPr="00BE31E4">
        <w:t>Ludowese</w:t>
      </w:r>
      <w:proofErr w:type="spellEnd"/>
    </w:p>
    <w:p w:rsidR="007134EF" w:rsidRPr="00BE31E4" w:rsidRDefault="007134EF" w:rsidP="007134EF">
      <w:pPr>
        <w:pStyle w:val="ListParagraph"/>
        <w:numPr>
          <w:ilvl w:val="1"/>
          <w:numId w:val="1"/>
        </w:numPr>
      </w:pPr>
      <w:r w:rsidRPr="00BE31E4">
        <w:t xml:space="preserve">Re appointed Southwest Supervisor of Officials – Jeremy </w:t>
      </w:r>
      <w:proofErr w:type="spellStart"/>
      <w:r w:rsidRPr="00BE31E4">
        <w:t>Melander</w:t>
      </w:r>
      <w:proofErr w:type="spellEnd"/>
    </w:p>
    <w:p w:rsidR="007134EF" w:rsidRPr="00BE31E4" w:rsidRDefault="007134EF" w:rsidP="007134EF">
      <w:pPr>
        <w:pStyle w:val="ListParagraph"/>
        <w:numPr>
          <w:ilvl w:val="0"/>
          <w:numId w:val="1"/>
        </w:numPr>
      </w:pPr>
      <w:r w:rsidRPr="00BE31E4">
        <w:t xml:space="preserve">Approval of Budget Report – Tom </w:t>
      </w:r>
      <w:proofErr w:type="spellStart"/>
      <w:r w:rsidRPr="00BE31E4">
        <w:t>Balzer</w:t>
      </w:r>
      <w:proofErr w:type="spellEnd"/>
    </w:p>
    <w:p w:rsidR="007134EF" w:rsidRPr="00BE31E4" w:rsidRDefault="007134EF" w:rsidP="007134EF">
      <w:pPr>
        <w:pStyle w:val="ListParagraph"/>
        <w:numPr>
          <w:ilvl w:val="1"/>
          <w:numId w:val="1"/>
        </w:numPr>
      </w:pPr>
      <w:r w:rsidRPr="00BE31E4">
        <w:t>Motion to accept, 1</w:t>
      </w:r>
      <w:r w:rsidRPr="00BE31E4">
        <w:rPr>
          <w:vertAlign w:val="superscript"/>
        </w:rPr>
        <w:t>st</w:t>
      </w:r>
      <w:r w:rsidRPr="00BE31E4">
        <w:t xml:space="preserve"> Kurtz, 2</w:t>
      </w:r>
      <w:r w:rsidRPr="00BE31E4">
        <w:rPr>
          <w:vertAlign w:val="superscript"/>
        </w:rPr>
        <w:t>nd</w:t>
      </w:r>
      <w:r w:rsidRPr="00BE31E4">
        <w:t xml:space="preserve"> </w:t>
      </w:r>
      <w:proofErr w:type="spellStart"/>
      <w:r w:rsidRPr="00BE31E4">
        <w:t>Ludowese</w:t>
      </w:r>
      <w:proofErr w:type="spellEnd"/>
    </w:p>
    <w:p w:rsidR="007134EF" w:rsidRPr="00BE31E4" w:rsidRDefault="007134EF" w:rsidP="007134EF">
      <w:pPr>
        <w:pStyle w:val="ListParagraph"/>
        <w:numPr>
          <w:ilvl w:val="0"/>
          <w:numId w:val="1"/>
        </w:numPr>
      </w:pPr>
      <w:r w:rsidRPr="00BE31E4">
        <w:t>Old Business</w:t>
      </w:r>
    </w:p>
    <w:p w:rsidR="007134EF" w:rsidRPr="00BE31E4" w:rsidRDefault="007134EF" w:rsidP="007134EF">
      <w:pPr>
        <w:pStyle w:val="ListParagraph"/>
        <w:numPr>
          <w:ilvl w:val="1"/>
          <w:numId w:val="1"/>
        </w:numPr>
      </w:pPr>
      <w:r w:rsidRPr="00BE31E4">
        <w:t xml:space="preserve">Referee Discipline – 4 suspensions – Suspensions for officials not having crest prior to </w:t>
      </w:r>
      <w:proofErr w:type="spellStart"/>
      <w:r w:rsidRPr="00BE31E4">
        <w:t>experiation</w:t>
      </w:r>
      <w:proofErr w:type="spellEnd"/>
      <w:r w:rsidRPr="00BE31E4">
        <w:t>.</w:t>
      </w:r>
    </w:p>
    <w:p w:rsidR="007134EF" w:rsidRPr="00BE31E4" w:rsidRDefault="007134EF" w:rsidP="007134EF">
      <w:pPr>
        <w:pStyle w:val="ListParagraph"/>
        <w:numPr>
          <w:ilvl w:val="1"/>
          <w:numId w:val="1"/>
        </w:numPr>
      </w:pPr>
      <w:r w:rsidRPr="00BE31E4">
        <w:t>Recruiting Officials</w:t>
      </w:r>
    </w:p>
    <w:p w:rsidR="007134EF" w:rsidRPr="00BE31E4" w:rsidRDefault="00FF384A" w:rsidP="007134EF">
      <w:pPr>
        <w:pStyle w:val="ListParagraph"/>
        <w:numPr>
          <w:ilvl w:val="2"/>
          <w:numId w:val="1"/>
        </w:numPr>
      </w:pPr>
      <w:r w:rsidRPr="00BE31E4">
        <w:t>Poster Boards – Need to get these sent to the small towns to increase exposure and recruiting of officials.</w:t>
      </w:r>
    </w:p>
    <w:p w:rsidR="00FF384A" w:rsidRPr="00BE31E4" w:rsidRDefault="00FF384A" w:rsidP="007134EF">
      <w:pPr>
        <w:pStyle w:val="ListParagraph"/>
        <w:numPr>
          <w:ilvl w:val="2"/>
          <w:numId w:val="1"/>
        </w:numPr>
      </w:pPr>
      <w:r w:rsidRPr="00BE31E4">
        <w:t xml:space="preserve">Emails – Asked </w:t>
      </w:r>
      <w:proofErr w:type="spellStart"/>
      <w:r w:rsidRPr="00BE31E4">
        <w:t>Picicci</w:t>
      </w:r>
      <w:proofErr w:type="spellEnd"/>
      <w:r w:rsidRPr="00BE31E4">
        <w:t xml:space="preserve"> if we could get email address for players to send out email for recruitment.</w:t>
      </w:r>
    </w:p>
    <w:p w:rsidR="00FF384A" w:rsidRPr="00BE31E4" w:rsidRDefault="00FF384A" w:rsidP="007134EF">
      <w:pPr>
        <w:pStyle w:val="ListParagraph"/>
        <w:numPr>
          <w:ilvl w:val="2"/>
          <w:numId w:val="1"/>
        </w:numPr>
      </w:pPr>
      <w:r w:rsidRPr="00BE31E4">
        <w:t>Grants – Need to get grant applications posted on website.</w:t>
      </w:r>
    </w:p>
    <w:p w:rsidR="00FF384A" w:rsidRPr="00BE31E4" w:rsidRDefault="00FF384A" w:rsidP="00FF384A">
      <w:pPr>
        <w:pStyle w:val="ListParagraph"/>
        <w:numPr>
          <w:ilvl w:val="1"/>
          <w:numId w:val="1"/>
        </w:numPr>
      </w:pPr>
      <w:r w:rsidRPr="00BE31E4">
        <w:t>Seminars Emphasis – No Rule Changes</w:t>
      </w:r>
    </w:p>
    <w:p w:rsidR="00FF384A" w:rsidRPr="00BE31E4" w:rsidRDefault="00FF384A" w:rsidP="00FF384A">
      <w:pPr>
        <w:pStyle w:val="ListParagraph"/>
        <w:numPr>
          <w:ilvl w:val="2"/>
          <w:numId w:val="1"/>
        </w:numPr>
      </w:pPr>
      <w:r w:rsidRPr="00BE31E4">
        <w:t>Kicking Infractions – Only had one event.</w:t>
      </w:r>
    </w:p>
    <w:p w:rsidR="00FF384A" w:rsidRPr="00BE31E4" w:rsidRDefault="00FF384A" w:rsidP="00FF384A">
      <w:pPr>
        <w:pStyle w:val="ListParagraph"/>
        <w:numPr>
          <w:ilvl w:val="2"/>
          <w:numId w:val="1"/>
        </w:numPr>
      </w:pPr>
      <w:r w:rsidRPr="00BE31E4">
        <w:t>Don’t Stand On Blue Line</w:t>
      </w:r>
    </w:p>
    <w:p w:rsidR="00FF384A" w:rsidRPr="00BE31E4" w:rsidRDefault="00FF384A" w:rsidP="00FF384A">
      <w:pPr>
        <w:pStyle w:val="ListParagraph"/>
        <w:numPr>
          <w:ilvl w:val="2"/>
          <w:numId w:val="1"/>
        </w:numPr>
      </w:pPr>
      <w:r w:rsidRPr="00BE31E4">
        <w:t>Breaking up Fights – Do not throw players. Reemphasize on proper way to approach and break up fight.</w:t>
      </w:r>
    </w:p>
    <w:p w:rsidR="00FF384A" w:rsidRPr="00BE31E4" w:rsidRDefault="00FF384A" w:rsidP="00FF384A">
      <w:pPr>
        <w:pStyle w:val="ListParagraph"/>
        <w:numPr>
          <w:ilvl w:val="2"/>
          <w:numId w:val="1"/>
        </w:numPr>
      </w:pPr>
      <w:r w:rsidRPr="00BE31E4">
        <w:t>5 + Penalties Game Misconducts – Only had two this year.</w:t>
      </w:r>
    </w:p>
    <w:p w:rsidR="00FF384A" w:rsidRPr="00BE31E4" w:rsidRDefault="00FF384A" w:rsidP="00FF384A">
      <w:pPr>
        <w:pStyle w:val="ListParagraph"/>
        <w:numPr>
          <w:ilvl w:val="2"/>
          <w:numId w:val="1"/>
        </w:numPr>
      </w:pPr>
      <w:r w:rsidRPr="00BE31E4">
        <w:t>Checking From Behind - Reemphasize enforcement on rule application.</w:t>
      </w:r>
    </w:p>
    <w:p w:rsidR="00082F67" w:rsidRPr="00BE31E4" w:rsidRDefault="00FF384A" w:rsidP="00082F67">
      <w:pPr>
        <w:pStyle w:val="ListParagraph"/>
        <w:numPr>
          <w:ilvl w:val="2"/>
          <w:numId w:val="1"/>
        </w:numPr>
      </w:pPr>
      <w:r w:rsidRPr="00BE31E4">
        <w:t>Check Score Sheet</w:t>
      </w:r>
      <w:r w:rsidR="00082F67" w:rsidRPr="00BE31E4">
        <w:t xml:space="preserve"> Before Signing – Had no problems this year, but have a history of not checking score sheet in the past. Remember to make report within 24 hours after infraction. </w:t>
      </w:r>
    </w:p>
    <w:p w:rsidR="00082F67" w:rsidRPr="00BE31E4" w:rsidRDefault="00082F67" w:rsidP="00082F67">
      <w:pPr>
        <w:pStyle w:val="ListParagraph"/>
        <w:numPr>
          <w:ilvl w:val="1"/>
          <w:numId w:val="1"/>
        </w:numPr>
      </w:pPr>
      <w:r w:rsidRPr="00BE31E4">
        <w:t>Completion of application process</w:t>
      </w:r>
    </w:p>
    <w:p w:rsidR="00082F67" w:rsidRPr="00BE31E4" w:rsidRDefault="00082F67" w:rsidP="00082F67">
      <w:pPr>
        <w:pStyle w:val="ListParagraph"/>
        <w:numPr>
          <w:ilvl w:val="2"/>
          <w:numId w:val="1"/>
        </w:numPr>
      </w:pPr>
      <w:r w:rsidRPr="00BE31E4">
        <w:t>2010 – 479 started process</w:t>
      </w:r>
      <w:r w:rsidRPr="00BE31E4">
        <w:tab/>
        <w:t>444- completed</w:t>
      </w:r>
    </w:p>
    <w:p w:rsidR="00082F67" w:rsidRPr="00BE31E4" w:rsidRDefault="00082F67" w:rsidP="00082F67">
      <w:pPr>
        <w:pStyle w:val="ListParagraph"/>
        <w:numPr>
          <w:ilvl w:val="2"/>
          <w:numId w:val="1"/>
        </w:numPr>
      </w:pPr>
      <w:r w:rsidRPr="00BE31E4">
        <w:t>2011 – 511 started process</w:t>
      </w:r>
      <w:r w:rsidRPr="00BE31E4">
        <w:tab/>
        <w:t>435 – completed</w:t>
      </w:r>
    </w:p>
    <w:p w:rsidR="00082F67" w:rsidRPr="00BE31E4" w:rsidRDefault="00082F67" w:rsidP="00082F67">
      <w:pPr>
        <w:pStyle w:val="ListParagraph"/>
        <w:numPr>
          <w:ilvl w:val="2"/>
          <w:numId w:val="1"/>
        </w:numPr>
      </w:pPr>
      <w:r w:rsidRPr="00BE31E4">
        <w:lastRenderedPageBreak/>
        <w:t>2012 – 526 started process</w:t>
      </w:r>
      <w:r w:rsidRPr="00BE31E4">
        <w:tab/>
        <w:t>468 – completed</w:t>
      </w:r>
    </w:p>
    <w:p w:rsidR="00082F67" w:rsidRPr="00BE31E4" w:rsidRDefault="00082F67" w:rsidP="00082F67">
      <w:pPr>
        <w:pStyle w:val="ListParagraph"/>
        <w:numPr>
          <w:ilvl w:val="3"/>
          <w:numId w:val="1"/>
        </w:numPr>
      </w:pPr>
      <w:r w:rsidRPr="00BE31E4">
        <w:t>Awesome job on increasing numbers every year. Still need to figure out ways to have EVERYONE complete the process</w:t>
      </w:r>
    </w:p>
    <w:p w:rsidR="00082F67" w:rsidRPr="00BE31E4" w:rsidRDefault="00082F67" w:rsidP="00082F67">
      <w:pPr>
        <w:pStyle w:val="ListParagraph"/>
        <w:numPr>
          <w:ilvl w:val="1"/>
          <w:numId w:val="1"/>
        </w:numPr>
      </w:pPr>
      <w:r w:rsidRPr="00BE31E4">
        <w:t>Game Reports Online</w:t>
      </w:r>
    </w:p>
    <w:p w:rsidR="00082F67" w:rsidRPr="00BE31E4" w:rsidRDefault="00082F67" w:rsidP="00082F67">
      <w:pPr>
        <w:pStyle w:val="ListParagraph"/>
        <w:numPr>
          <w:ilvl w:val="2"/>
          <w:numId w:val="1"/>
        </w:numPr>
      </w:pPr>
      <w:r w:rsidRPr="00BE31E4">
        <w:t>When you need to fill out game report make sure to get all of your partner’s numbers so you can put them on the form.</w:t>
      </w:r>
    </w:p>
    <w:p w:rsidR="00082F67" w:rsidRPr="00BE31E4" w:rsidRDefault="00082F67" w:rsidP="00082F67">
      <w:pPr>
        <w:pStyle w:val="ListParagraph"/>
        <w:numPr>
          <w:ilvl w:val="1"/>
          <w:numId w:val="1"/>
        </w:numPr>
      </w:pPr>
      <w:r w:rsidRPr="00BE31E4">
        <w:t>Guest</w:t>
      </w:r>
    </w:p>
    <w:p w:rsidR="005077C6" w:rsidRPr="00BE31E4" w:rsidRDefault="005077C6" w:rsidP="005077C6">
      <w:pPr>
        <w:pStyle w:val="ListParagraph"/>
        <w:numPr>
          <w:ilvl w:val="2"/>
          <w:numId w:val="1"/>
        </w:numPr>
      </w:pPr>
      <w:r w:rsidRPr="00BE31E4">
        <w:t xml:space="preserve">Greg </w:t>
      </w:r>
      <w:proofErr w:type="spellStart"/>
      <w:r w:rsidRPr="00BE31E4">
        <w:t>Evenson</w:t>
      </w:r>
      <w:proofErr w:type="spellEnd"/>
      <w:r w:rsidRPr="00BE31E4">
        <w:t xml:space="preserve"> – NDAHA President</w:t>
      </w:r>
    </w:p>
    <w:p w:rsidR="005077C6" w:rsidRPr="00BE31E4" w:rsidRDefault="005077C6" w:rsidP="005077C6">
      <w:pPr>
        <w:pStyle w:val="ListParagraph"/>
        <w:numPr>
          <w:ilvl w:val="3"/>
          <w:numId w:val="1"/>
        </w:numPr>
      </w:pPr>
      <w:r w:rsidRPr="00BE31E4">
        <w:t>District Camp – Would like to be able to hold district camp to help officials for development that is held in North Dakota. Explained that we still have open seats for District camp in Minnesota that have not been filled in years.</w:t>
      </w:r>
    </w:p>
    <w:p w:rsidR="005077C6" w:rsidRPr="00BE31E4" w:rsidRDefault="005077C6" w:rsidP="005077C6">
      <w:pPr>
        <w:pStyle w:val="ListParagraph"/>
        <w:numPr>
          <w:ilvl w:val="3"/>
          <w:numId w:val="1"/>
        </w:numPr>
      </w:pPr>
      <w:r w:rsidRPr="00BE31E4">
        <w:t>State Tournament Fees – Understands that fees need to increase, but need to remember that the game “is for the kids”.</w:t>
      </w:r>
    </w:p>
    <w:p w:rsidR="005077C6" w:rsidRPr="00BE31E4" w:rsidRDefault="00082F67" w:rsidP="00082F67">
      <w:pPr>
        <w:pStyle w:val="ListParagraph"/>
        <w:numPr>
          <w:ilvl w:val="2"/>
          <w:numId w:val="1"/>
        </w:numPr>
      </w:pPr>
      <w:r w:rsidRPr="00BE31E4">
        <w:t xml:space="preserve">Dave Duckworth- Discipline Chair </w:t>
      </w:r>
    </w:p>
    <w:p w:rsidR="005077C6" w:rsidRPr="00BE31E4" w:rsidRDefault="005077C6" w:rsidP="005077C6">
      <w:pPr>
        <w:pStyle w:val="ListParagraph"/>
        <w:numPr>
          <w:ilvl w:val="3"/>
          <w:numId w:val="1"/>
        </w:numPr>
      </w:pPr>
      <w:r w:rsidRPr="00BE31E4">
        <w:t>2 game misconducts – reversed</w:t>
      </w:r>
    </w:p>
    <w:p w:rsidR="005077C6" w:rsidRPr="00BE31E4" w:rsidRDefault="005077C6" w:rsidP="005077C6">
      <w:pPr>
        <w:pStyle w:val="ListParagraph"/>
        <w:numPr>
          <w:ilvl w:val="3"/>
          <w:numId w:val="1"/>
        </w:numPr>
      </w:pPr>
      <w:r w:rsidRPr="00BE31E4">
        <w:t>1 match penalty</w:t>
      </w:r>
    </w:p>
    <w:p w:rsidR="005077C6" w:rsidRPr="00BE31E4" w:rsidRDefault="005077C6" w:rsidP="005077C6">
      <w:pPr>
        <w:pStyle w:val="ListParagraph"/>
        <w:numPr>
          <w:ilvl w:val="3"/>
          <w:numId w:val="1"/>
        </w:numPr>
      </w:pPr>
      <w:r w:rsidRPr="00BE31E4">
        <w:t>3 bench penalties in one game – How can this happen without getting kicked out.</w:t>
      </w:r>
    </w:p>
    <w:p w:rsidR="005077C6" w:rsidRPr="00BE31E4" w:rsidRDefault="005077C6" w:rsidP="005077C6">
      <w:pPr>
        <w:pStyle w:val="ListParagraph"/>
        <w:numPr>
          <w:ilvl w:val="3"/>
          <w:numId w:val="1"/>
        </w:numPr>
      </w:pPr>
      <w:r w:rsidRPr="00BE31E4">
        <w:t>Fighting – Is only a progressive penalty for suspensions.</w:t>
      </w:r>
    </w:p>
    <w:p w:rsidR="00082F67" w:rsidRPr="00BE31E4" w:rsidRDefault="00082F67" w:rsidP="00082F67">
      <w:pPr>
        <w:pStyle w:val="ListParagraph"/>
        <w:numPr>
          <w:ilvl w:val="2"/>
          <w:numId w:val="1"/>
        </w:numPr>
      </w:pPr>
      <w:r w:rsidRPr="00BE31E4">
        <w:t xml:space="preserve">Pat </w:t>
      </w:r>
      <w:proofErr w:type="spellStart"/>
      <w:r w:rsidRPr="00BE31E4">
        <w:t>Picicci</w:t>
      </w:r>
      <w:proofErr w:type="spellEnd"/>
      <w:r w:rsidRPr="00BE31E4">
        <w:t xml:space="preserve"> – New Northern Plain District Supervisor – Wanted to attend meeting to see how our association is set up. Very impressed on the structure. </w:t>
      </w:r>
    </w:p>
    <w:p w:rsidR="00082F67" w:rsidRPr="00BE31E4" w:rsidRDefault="00082F67" w:rsidP="00082F67">
      <w:pPr>
        <w:pStyle w:val="ListParagraph"/>
        <w:numPr>
          <w:ilvl w:val="2"/>
          <w:numId w:val="1"/>
        </w:numPr>
      </w:pPr>
      <w:r w:rsidRPr="00BE31E4">
        <w:t xml:space="preserve">David Hoff – Coach Chairman </w:t>
      </w:r>
    </w:p>
    <w:p w:rsidR="00082F67" w:rsidRPr="00BE31E4" w:rsidRDefault="00082F67" w:rsidP="00082F67">
      <w:pPr>
        <w:pStyle w:val="ListParagraph"/>
        <w:numPr>
          <w:ilvl w:val="3"/>
          <w:numId w:val="1"/>
        </w:numPr>
      </w:pPr>
      <w:r w:rsidRPr="00BE31E4">
        <w:t>Flow of the Game – Communication – When is the right time?</w:t>
      </w:r>
    </w:p>
    <w:p w:rsidR="00082F67" w:rsidRPr="00BE31E4" w:rsidRDefault="00082F67" w:rsidP="00082F67">
      <w:pPr>
        <w:pStyle w:val="ListParagraph"/>
        <w:numPr>
          <w:ilvl w:val="3"/>
          <w:numId w:val="1"/>
        </w:numPr>
      </w:pPr>
      <w:r w:rsidRPr="00BE31E4">
        <w:t xml:space="preserve">Coach’s Seminar – Would like to see if a representative could be present at some of the seminars to educate on rules and conduct. </w:t>
      </w:r>
    </w:p>
    <w:p w:rsidR="00082F67" w:rsidRPr="00BE31E4" w:rsidRDefault="00082F67" w:rsidP="00082F67">
      <w:pPr>
        <w:pStyle w:val="ListParagraph"/>
        <w:numPr>
          <w:ilvl w:val="3"/>
          <w:numId w:val="1"/>
        </w:numPr>
      </w:pPr>
      <w:r w:rsidRPr="00BE31E4">
        <w:t xml:space="preserve">No Checking – There was mixed feelings on this rule, but overall thought the calls were made. </w:t>
      </w:r>
      <w:r w:rsidR="005077C6" w:rsidRPr="00BE31E4">
        <w:t>Some teams may be taking advantage of the rule</w:t>
      </w:r>
    </w:p>
    <w:p w:rsidR="005077C6" w:rsidRPr="00BE31E4" w:rsidRDefault="005077C6" w:rsidP="00082F67">
      <w:pPr>
        <w:pStyle w:val="ListParagraph"/>
        <w:numPr>
          <w:ilvl w:val="3"/>
          <w:numId w:val="1"/>
        </w:numPr>
      </w:pPr>
      <w:r w:rsidRPr="00BE31E4">
        <w:t>Contact to the head/checking from behind – Need to call this more.</w:t>
      </w:r>
    </w:p>
    <w:p w:rsidR="005077C6" w:rsidRPr="00BE31E4" w:rsidRDefault="005077C6" w:rsidP="005077C6">
      <w:pPr>
        <w:pStyle w:val="ListParagraph"/>
        <w:numPr>
          <w:ilvl w:val="0"/>
          <w:numId w:val="1"/>
        </w:numPr>
      </w:pPr>
      <w:r w:rsidRPr="00BE31E4">
        <w:t>New Business</w:t>
      </w:r>
    </w:p>
    <w:p w:rsidR="005077C6" w:rsidRPr="00BE31E4" w:rsidRDefault="005077C6" w:rsidP="005077C6">
      <w:pPr>
        <w:pStyle w:val="ListParagraph"/>
        <w:numPr>
          <w:ilvl w:val="1"/>
          <w:numId w:val="1"/>
        </w:numPr>
      </w:pPr>
      <w:r w:rsidRPr="00BE31E4">
        <w:t>Non USA Hockey Sanctioned Tournaments – Will not take complaints on officials because the kids are playing in non-sanctioned events.</w:t>
      </w:r>
    </w:p>
    <w:p w:rsidR="005077C6" w:rsidRPr="00BE31E4" w:rsidRDefault="005077C6" w:rsidP="005077C6">
      <w:pPr>
        <w:pStyle w:val="ListParagraph"/>
        <w:numPr>
          <w:ilvl w:val="1"/>
          <w:numId w:val="1"/>
        </w:numPr>
      </w:pPr>
      <w:r w:rsidRPr="00BE31E4">
        <w:t>Game Misconducts – Did a great job on making the calls and reporting them.</w:t>
      </w:r>
    </w:p>
    <w:p w:rsidR="005077C6" w:rsidRPr="00BE31E4" w:rsidRDefault="005077C6" w:rsidP="005077C6">
      <w:pPr>
        <w:pStyle w:val="ListParagraph"/>
        <w:numPr>
          <w:ilvl w:val="1"/>
          <w:numId w:val="1"/>
        </w:numPr>
      </w:pPr>
      <w:r w:rsidRPr="00BE31E4">
        <w:t xml:space="preserve">Junior Gold State Tournament – It was asked if we would perform 4 man </w:t>
      </w:r>
      <w:proofErr w:type="gramStart"/>
      <w:r w:rsidRPr="00BE31E4">
        <w:t>system</w:t>
      </w:r>
      <w:proofErr w:type="gramEnd"/>
      <w:r w:rsidRPr="00BE31E4">
        <w:t xml:space="preserve"> at state tournament. Since we do not educate officials on the proper mechanics of this system we will not be using 4 officials. Have to get games in before state tournament.</w:t>
      </w:r>
    </w:p>
    <w:p w:rsidR="005077C6" w:rsidRPr="00BE31E4" w:rsidRDefault="005077C6" w:rsidP="005077C6">
      <w:pPr>
        <w:pStyle w:val="ListParagraph"/>
        <w:numPr>
          <w:ilvl w:val="1"/>
          <w:numId w:val="1"/>
        </w:numPr>
      </w:pPr>
      <w:r w:rsidRPr="00BE31E4">
        <w:t>State Tournaments</w:t>
      </w:r>
      <w:r w:rsidR="008E5FE9" w:rsidRPr="00BE31E4">
        <w:t xml:space="preserve"> – Need to use local guys first. The NDAHA does not want to pay for officials because the expense is too high. If we need to recruit outside of the district will contact Brad.</w:t>
      </w:r>
    </w:p>
    <w:p w:rsidR="008E5FE9" w:rsidRPr="00BE31E4" w:rsidRDefault="008E5FE9" w:rsidP="005077C6">
      <w:pPr>
        <w:pStyle w:val="ListParagraph"/>
        <w:numPr>
          <w:ilvl w:val="1"/>
          <w:numId w:val="1"/>
        </w:numPr>
      </w:pPr>
      <w:r w:rsidRPr="00BE31E4">
        <w:t>Game Sheets</w:t>
      </w:r>
    </w:p>
    <w:p w:rsidR="008E5FE9" w:rsidRPr="00BE31E4" w:rsidRDefault="008E5FE9" w:rsidP="008E5FE9">
      <w:pPr>
        <w:pStyle w:val="ListParagraph"/>
        <w:numPr>
          <w:ilvl w:val="2"/>
          <w:numId w:val="1"/>
        </w:numPr>
      </w:pPr>
      <w:r w:rsidRPr="00BE31E4">
        <w:t xml:space="preserve">The game sheets need to </w:t>
      </w:r>
      <w:proofErr w:type="gramStart"/>
      <w:r w:rsidRPr="00BE31E4">
        <w:t>signed</w:t>
      </w:r>
      <w:proofErr w:type="gramEnd"/>
      <w:r w:rsidRPr="00BE31E4">
        <w:t xml:space="preserve"> by the coaches. This also applies at the state tournament.</w:t>
      </w:r>
    </w:p>
    <w:p w:rsidR="008E5FE9" w:rsidRPr="00BE31E4" w:rsidRDefault="008E5FE9" w:rsidP="008E5FE9">
      <w:pPr>
        <w:pStyle w:val="ListParagraph"/>
        <w:numPr>
          <w:ilvl w:val="1"/>
          <w:numId w:val="1"/>
        </w:numPr>
      </w:pPr>
      <w:r w:rsidRPr="00BE31E4">
        <w:lastRenderedPageBreak/>
        <w:t>Recruitment of Officials</w:t>
      </w:r>
    </w:p>
    <w:p w:rsidR="008E5FE9" w:rsidRPr="00BE31E4" w:rsidRDefault="008E5FE9" w:rsidP="008E5FE9">
      <w:pPr>
        <w:pStyle w:val="ListParagraph"/>
        <w:numPr>
          <w:ilvl w:val="2"/>
          <w:numId w:val="1"/>
        </w:numPr>
      </w:pPr>
      <w:r w:rsidRPr="00BE31E4">
        <w:t>Advertisement – Everyone was really happy with posters. Will need to purchase more.</w:t>
      </w:r>
    </w:p>
    <w:p w:rsidR="008E5FE9" w:rsidRPr="00BE31E4" w:rsidRDefault="008E5FE9" w:rsidP="008E5FE9">
      <w:pPr>
        <w:pStyle w:val="ListParagraph"/>
        <w:numPr>
          <w:ilvl w:val="2"/>
          <w:numId w:val="1"/>
        </w:numPr>
      </w:pPr>
      <w:r w:rsidRPr="00BE31E4">
        <w:t xml:space="preserve">Tom </w:t>
      </w:r>
      <w:proofErr w:type="spellStart"/>
      <w:r w:rsidRPr="00BE31E4">
        <w:t>Balzer</w:t>
      </w:r>
      <w:proofErr w:type="spellEnd"/>
      <w:r w:rsidRPr="00BE31E4">
        <w:t xml:space="preserve"> – Marketing Plan </w:t>
      </w:r>
      <w:r w:rsidRPr="00BE31E4">
        <w:tab/>
      </w:r>
    </w:p>
    <w:p w:rsidR="008E5FE9" w:rsidRPr="00BE31E4" w:rsidRDefault="008E5FE9" w:rsidP="008E5FE9">
      <w:pPr>
        <w:pStyle w:val="ListParagraph"/>
        <w:numPr>
          <w:ilvl w:val="3"/>
          <w:numId w:val="1"/>
        </w:numPr>
      </w:pPr>
      <w:r w:rsidRPr="00BE31E4">
        <w:t>Promotional Posters – Cost $1,500</w:t>
      </w:r>
    </w:p>
    <w:p w:rsidR="008E5FE9" w:rsidRPr="00BE31E4" w:rsidRDefault="008E5FE9" w:rsidP="008E5FE9">
      <w:pPr>
        <w:pStyle w:val="ListParagraph"/>
        <w:numPr>
          <w:ilvl w:val="3"/>
          <w:numId w:val="1"/>
        </w:numPr>
      </w:pPr>
      <w:r w:rsidRPr="00BE31E4">
        <w:t>Email Marketing and Member Electronic Newsletters – Cost $600</w:t>
      </w:r>
    </w:p>
    <w:p w:rsidR="008E5FE9" w:rsidRPr="00BE31E4" w:rsidRDefault="008E5FE9" w:rsidP="008E5FE9">
      <w:pPr>
        <w:pStyle w:val="ListParagraph"/>
        <w:numPr>
          <w:ilvl w:val="3"/>
          <w:numId w:val="1"/>
        </w:numPr>
      </w:pPr>
      <w:r w:rsidRPr="00BE31E4">
        <w:t>Local Affiliates Support Games - $250/District</w:t>
      </w:r>
    </w:p>
    <w:p w:rsidR="008E5FE9" w:rsidRPr="00BE31E4" w:rsidRDefault="008E5FE9" w:rsidP="008E5FE9">
      <w:pPr>
        <w:pStyle w:val="ListParagraph"/>
        <w:numPr>
          <w:ilvl w:val="3"/>
          <w:numId w:val="1"/>
        </w:numPr>
      </w:pPr>
      <w:r w:rsidRPr="00BE31E4">
        <w:t>Direct Mail – All Players - $1500 / Registered Officials $650</w:t>
      </w:r>
    </w:p>
    <w:p w:rsidR="008E5FE9" w:rsidRPr="00BE31E4" w:rsidRDefault="008E5FE9" w:rsidP="008E5FE9">
      <w:pPr>
        <w:pStyle w:val="ListParagraph"/>
        <w:numPr>
          <w:ilvl w:val="2"/>
          <w:numId w:val="1"/>
        </w:numPr>
      </w:pPr>
      <w:r w:rsidRPr="00BE31E4">
        <w:t>Referee Discipline – 4 suspensions</w:t>
      </w:r>
    </w:p>
    <w:p w:rsidR="008E5FE9" w:rsidRPr="00BE31E4" w:rsidRDefault="008E5FE9" w:rsidP="008E5FE9">
      <w:pPr>
        <w:pStyle w:val="ListParagraph"/>
        <w:numPr>
          <w:ilvl w:val="2"/>
          <w:numId w:val="1"/>
        </w:numPr>
      </w:pPr>
      <w:r w:rsidRPr="00BE31E4">
        <w:t>Camp/Seminar/State Tournaments Increases</w:t>
      </w:r>
      <w:r w:rsidR="0055152E" w:rsidRPr="00BE31E4">
        <w:tab/>
      </w:r>
    </w:p>
    <w:tbl>
      <w:tblPr>
        <w:tblStyle w:val="LightShading"/>
        <w:tblW w:w="0" w:type="auto"/>
        <w:tblLook w:val="04A0" w:firstRow="1" w:lastRow="0" w:firstColumn="1" w:lastColumn="0" w:noHBand="0" w:noVBand="1"/>
      </w:tblPr>
      <w:tblGrid>
        <w:gridCol w:w="3192"/>
        <w:gridCol w:w="3192"/>
        <w:gridCol w:w="3192"/>
      </w:tblGrid>
      <w:tr w:rsidR="0016417A" w:rsidRPr="00BE31E4" w:rsidTr="00B62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tc>
        <w:tc>
          <w:tcPr>
            <w:tcW w:w="3192" w:type="dxa"/>
          </w:tcPr>
          <w:p w:rsidR="0016417A" w:rsidRPr="00BE31E4" w:rsidRDefault="0016417A" w:rsidP="00B62557">
            <w:pPr>
              <w:jc w:val="center"/>
              <w:cnfStyle w:val="100000000000" w:firstRow="1" w:lastRow="0" w:firstColumn="0" w:lastColumn="0" w:oddVBand="0" w:evenVBand="0" w:oddHBand="0" w:evenHBand="0" w:firstRowFirstColumn="0" w:firstRowLastColumn="0" w:lastRowFirstColumn="0" w:lastRowLastColumn="0"/>
            </w:pPr>
            <w:r w:rsidRPr="00BE31E4">
              <w:t>Current</w:t>
            </w:r>
          </w:p>
        </w:tc>
        <w:tc>
          <w:tcPr>
            <w:tcW w:w="3192" w:type="dxa"/>
          </w:tcPr>
          <w:p w:rsidR="0016417A" w:rsidRPr="00BE31E4" w:rsidRDefault="0016417A" w:rsidP="00B62557">
            <w:pPr>
              <w:jc w:val="center"/>
              <w:cnfStyle w:val="100000000000" w:firstRow="1" w:lastRow="0" w:firstColumn="0" w:lastColumn="0" w:oddVBand="0" w:evenVBand="0" w:oddHBand="0" w:evenHBand="0" w:firstRowFirstColumn="0" w:firstRowLastColumn="0" w:lastRowFirstColumn="0" w:lastRowLastColumn="0"/>
            </w:pPr>
            <w:r w:rsidRPr="00BE31E4">
              <w:t>Proposed</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Camps</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-Instructors</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$250.00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$500.00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w:t>
            </w:r>
            <w:proofErr w:type="spellStart"/>
            <w:r w:rsidRPr="00BE31E4">
              <w:t>Minnkota</w:t>
            </w:r>
            <w:proofErr w:type="spellEnd"/>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$150.00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$150.00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-Regional</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$250.00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$500.00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-National</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$450.00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$500.00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Tournaments</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-National</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$250.00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$500.00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-Chicago Showcase</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$250.00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$400.00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Board Meetings</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-Mileage</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$0.375</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$0.51</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-Breakfast</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$2.50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$6.00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-Lunch</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$5.00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$9.00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-Supper</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$7.50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$15.00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-Hotel</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Full</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Full</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State Tournaments</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-Non-working Fee</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$150.00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$250.00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-Non-working Mileage</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$0.485</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$0.51</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-Non-working Hotel</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Full</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Full</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-Working Fee</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$75.00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$125.00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-Working Mileage</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-Working Hotel</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Host City</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Host City</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-Breakfast</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$2.50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$6.00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-Lunch</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$5.00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$9.00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-Supper</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$7.50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$15.00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USA Hockey Seminars</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-Fee</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$100.00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$150 Lead/$100 Assist</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-Mileage</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$0.485</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$0.51</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-Breakfast</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$2.50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$6.00</w:t>
            </w:r>
          </w:p>
        </w:tc>
      </w:tr>
      <w:tr w:rsidR="0016417A" w:rsidRPr="00BE31E4" w:rsidTr="00B6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-Lunch</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$5.00</w:t>
            </w:r>
          </w:p>
        </w:tc>
        <w:tc>
          <w:tcPr>
            <w:tcW w:w="3192" w:type="dxa"/>
          </w:tcPr>
          <w:p w:rsidR="0016417A" w:rsidRPr="00BE31E4" w:rsidRDefault="0016417A" w:rsidP="00B62557">
            <w:pPr>
              <w:jc w:val="center"/>
              <w:cnfStyle w:val="000000100000" w:firstRow="0" w:lastRow="0" w:firstColumn="0" w:lastColumn="0" w:oddVBand="0" w:evenVBand="0" w:oddHBand="1" w:evenHBand="0" w:firstRowFirstColumn="0" w:firstRowLastColumn="0" w:lastRowFirstColumn="0" w:lastRowLastColumn="0"/>
            </w:pPr>
            <w:r w:rsidRPr="00BE31E4">
              <w:t>$9.00</w:t>
            </w:r>
          </w:p>
        </w:tc>
      </w:tr>
      <w:tr w:rsidR="0016417A" w:rsidRPr="00BE31E4" w:rsidTr="00B62557">
        <w:tc>
          <w:tcPr>
            <w:cnfStyle w:val="001000000000" w:firstRow="0" w:lastRow="0" w:firstColumn="1" w:lastColumn="0" w:oddVBand="0" w:evenVBand="0" w:oddHBand="0" w:evenHBand="0" w:firstRowFirstColumn="0" w:firstRowLastColumn="0" w:lastRowFirstColumn="0" w:lastRowLastColumn="0"/>
            <w:tcW w:w="3192" w:type="dxa"/>
          </w:tcPr>
          <w:p w:rsidR="0016417A" w:rsidRPr="00BE31E4" w:rsidRDefault="0016417A" w:rsidP="00B62557">
            <w:r w:rsidRPr="00BE31E4">
              <w:t>-Supper</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$7.50</w:t>
            </w:r>
          </w:p>
        </w:tc>
        <w:tc>
          <w:tcPr>
            <w:tcW w:w="3192" w:type="dxa"/>
          </w:tcPr>
          <w:p w:rsidR="0016417A" w:rsidRPr="00BE31E4" w:rsidRDefault="0016417A" w:rsidP="00B62557">
            <w:pPr>
              <w:jc w:val="center"/>
              <w:cnfStyle w:val="000000000000" w:firstRow="0" w:lastRow="0" w:firstColumn="0" w:lastColumn="0" w:oddVBand="0" w:evenVBand="0" w:oddHBand="0" w:evenHBand="0" w:firstRowFirstColumn="0" w:firstRowLastColumn="0" w:lastRowFirstColumn="0" w:lastRowLastColumn="0"/>
            </w:pPr>
            <w:r w:rsidRPr="00BE31E4">
              <w:t>$15.00</w:t>
            </w:r>
          </w:p>
        </w:tc>
      </w:tr>
    </w:tbl>
    <w:p w:rsidR="0016417A" w:rsidRPr="00BE31E4" w:rsidRDefault="0016417A" w:rsidP="0016417A"/>
    <w:p w:rsidR="0055152E" w:rsidRPr="00BE31E4" w:rsidRDefault="0016417A" w:rsidP="0055152E">
      <w:pPr>
        <w:pStyle w:val="ListParagraph"/>
        <w:numPr>
          <w:ilvl w:val="3"/>
          <w:numId w:val="1"/>
        </w:numPr>
      </w:pPr>
      <w:r w:rsidRPr="00BE31E4">
        <w:t>Motion to accept, 1</w:t>
      </w:r>
      <w:r w:rsidRPr="00BE31E4">
        <w:rPr>
          <w:vertAlign w:val="superscript"/>
        </w:rPr>
        <w:t>st</w:t>
      </w:r>
      <w:r w:rsidRPr="00BE31E4">
        <w:t xml:space="preserve"> </w:t>
      </w:r>
      <w:proofErr w:type="spellStart"/>
      <w:r w:rsidRPr="00BE31E4">
        <w:t>Ludowese</w:t>
      </w:r>
      <w:proofErr w:type="spellEnd"/>
      <w:r w:rsidRPr="00BE31E4">
        <w:t>, 2</w:t>
      </w:r>
      <w:r w:rsidRPr="00BE31E4">
        <w:rPr>
          <w:vertAlign w:val="superscript"/>
        </w:rPr>
        <w:t>nd</w:t>
      </w:r>
      <w:r w:rsidRPr="00BE31E4">
        <w:t xml:space="preserve"> Kurtz, all in favor, motion passed</w:t>
      </w:r>
    </w:p>
    <w:p w:rsidR="005B49DD" w:rsidRPr="00BE31E4" w:rsidRDefault="005B49DD" w:rsidP="00BE31E4"/>
    <w:p w:rsidR="005B49DD" w:rsidRPr="00BE31E4" w:rsidRDefault="005B49DD" w:rsidP="005B49DD">
      <w:pPr>
        <w:pStyle w:val="ListParagraph"/>
        <w:numPr>
          <w:ilvl w:val="2"/>
          <w:numId w:val="1"/>
        </w:numPr>
      </w:pPr>
      <w:r w:rsidRPr="00BE31E4">
        <w:lastRenderedPageBreak/>
        <w:t>Seminars</w:t>
      </w:r>
    </w:p>
    <w:p w:rsidR="005B49DD" w:rsidRPr="00BE31E4" w:rsidRDefault="005B49DD" w:rsidP="005B49DD">
      <w:pPr>
        <w:pStyle w:val="ListParagraph"/>
        <w:numPr>
          <w:ilvl w:val="3"/>
          <w:numId w:val="1"/>
        </w:numPr>
      </w:pPr>
      <w:r w:rsidRPr="00BE31E4">
        <w:t>Possible implement a program for pre-registration</w:t>
      </w:r>
    </w:p>
    <w:p w:rsidR="005B49DD" w:rsidRPr="00BE31E4" w:rsidRDefault="005B49DD" w:rsidP="005B49DD">
      <w:pPr>
        <w:pStyle w:val="ListParagraph"/>
        <w:numPr>
          <w:ilvl w:val="3"/>
          <w:numId w:val="1"/>
        </w:numPr>
      </w:pPr>
      <w:r w:rsidRPr="00BE31E4">
        <w:t xml:space="preserve">Need to get word out to small communities to increase </w:t>
      </w:r>
      <w:proofErr w:type="gramStart"/>
      <w:r w:rsidRPr="00BE31E4">
        <w:t>officials</w:t>
      </w:r>
      <w:proofErr w:type="gramEnd"/>
      <w:r w:rsidRPr="00BE31E4">
        <w:t xml:space="preserve"> numbers.</w:t>
      </w:r>
    </w:p>
    <w:p w:rsidR="005B49DD" w:rsidRPr="00BE31E4" w:rsidRDefault="005B49DD" w:rsidP="005B49DD">
      <w:pPr>
        <w:pStyle w:val="ListParagraph"/>
        <w:numPr>
          <w:ilvl w:val="3"/>
          <w:numId w:val="1"/>
        </w:numPr>
      </w:pPr>
      <w:r w:rsidRPr="00BE31E4">
        <w:t>Dates need to be sent to Brad ASAP</w:t>
      </w:r>
    </w:p>
    <w:p w:rsidR="005B49DD" w:rsidRPr="00BE31E4" w:rsidRDefault="005B49DD" w:rsidP="005B49DD">
      <w:pPr>
        <w:pStyle w:val="ListParagraph"/>
        <w:numPr>
          <w:ilvl w:val="2"/>
          <w:numId w:val="1"/>
        </w:numPr>
      </w:pPr>
      <w:r w:rsidRPr="00BE31E4">
        <w:t>Committees</w:t>
      </w:r>
    </w:p>
    <w:p w:rsidR="005B49DD" w:rsidRPr="00BE31E4" w:rsidRDefault="005B49DD" w:rsidP="005B49DD">
      <w:pPr>
        <w:pStyle w:val="ListParagraph"/>
        <w:numPr>
          <w:ilvl w:val="3"/>
          <w:numId w:val="1"/>
        </w:numPr>
      </w:pPr>
      <w:r w:rsidRPr="00BE31E4">
        <w:t>Revaluation Program – Need to get program restarted.</w:t>
      </w:r>
    </w:p>
    <w:p w:rsidR="005B49DD" w:rsidRPr="00BE31E4" w:rsidRDefault="005B49DD" w:rsidP="005B49DD">
      <w:pPr>
        <w:pStyle w:val="ListParagraph"/>
        <w:numPr>
          <w:ilvl w:val="3"/>
          <w:numId w:val="1"/>
        </w:numPr>
      </w:pPr>
      <w:r w:rsidRPr="00BE31E4">
        <w:t xml:space="preserve">Mentoring and Evaluation Chair – Jeremy </w:t>
      </w:r>
      <w:proofErr w:type="spellStart"/>
      <w:r w:rsidRPr="00BE31E4">
        <w:t>Melander</w:t>
      </w:r>
      <w:proofErr w:type="spellEnd"/>
      <w:r w:rsidRPr="00BE31E4">
        <w:t xml:space="preserve"> </w:t>
      </w:r>
      <w:r w:rsidRPr="00BE31E4">
        <w:tab/>
      </w:r>
    </w:p>
    <w:p w:rsidR="005B49DD" w:rsidRPr="00BE31E4" w:rsidRDefault="005B49DD" w:rsidP="005B49DD">
      <w:pPr>
        <w:pStyle w:val="ListParagraph"/>
        <w:numPr>
          <w:ilvl w:val="4"/>
          <w:numId w:val="1"/>
        </w:numPr>
      </w:pPr>
      <w:r w:rsidRPr="00BE31E4">
        <w:t>Adopt an Official Program – Need to get older officials involved to adopt an official and mentor them. Evaluation forms are available online. District supervisors will be in charge of program.</w:t>
      </w:r>
    </w:p>
    <w:p w:rsidR="005B49DD" w:rsidRPr="00BE31E4" w:rsidRDefault="005B49DD" w:rsidP="005B49DD">
      <w:pPr>
        <w:pStyle w:val="ListParagraph"/>
        <w:numPr>
          <w:ilvl w:val="3"/>
          <w:numId w:val="1"/>
        </w:numPr>
      </w:pPr>
      <w:r w:rsidRPr="00BE31E4">
        <w:t>Seminar Gifts – Possibly give item to all officials who attend seminar. Riot pad was the suggested gift. Could give gifts to those who participate. Had success with providing pizza at seminar.</w:t>
      </w:r>
    </w:p>
    <w:p w:rsidR="005B49DD" w:rsidRPr="00BE31E4" w:rsidRDefault="005B49DD" w:rsidP="005B49DD">
      <w:pPr>
        <w:rPr>
          <w:rFonts w:cs="Times New Roman"/>
        </w:rPr>
      </w:pPr>
      <w:r w:rsidRPr="00BE31E4">
        <w:rPr>
          <w:rFonts w:cs="Times New Roman"/>
        </w:rPr>
        <w:t>Motion to adjourn:</w:t>
      </w:r>
    </w:p>
    <w:p w:rsidR="005B49DD" w:rsidRPr="00BE31E4" w:rsidRDefault="005B49DD" w:rsidP="005B49DD">
      <w:pPr>
        <w:pStyle w:val="ListParagraph"/>
        <w:rPr>
          <w:rFonts w:cs="Times New Roman"/>
        </w:rPr>
      </w:pPr>
      <w:r w:rsidRPr="00BE31E4">
        <w:rPr>
          <w:rFonts w:cs="Times New Roman"/>
        </w:rPr>
        <w:t>1</w:t>
      </w:r>
      <w:r w:rsidRPr="00BE31E4">
        <w:rPr>
          <w:rFonts w:cs="Times New Roman"/>
          <w:vertAlign w:val="superscript"/>
        </w:rPr>
        <w:t>st</w:t>
      </w:r>
      <w:r w:rsidRPr="00BE31E4">
        <w:rPr>
          <w:rFonts w:cs="Times New Roman"/>
        </w:rPr>
        <w:t xml:space="preserve"> Brad Pratt, 2</w:t>
      </w:r>
      <w:r w:rsidRPr="00BE31E4">
        <w:rPr>
          <w:rFonts w:cs="Times New Roman"/>
          <w:vertAlign w:val="superscript"/>
        </w:rPr>
        <w:t>nd</w:t>
      </w:r>
      <w:r w:rsidRPr="00BE31E4">
        <w:rPr>
          <w:rFonts w:cs="Times New Roman"/>
        </w:rPr>
        <w:t xml:space="preserve"> Tom </w:t>
      </w:r>
      <w:proofErr w:type="spellStart"/>
      <w:r w:rsidRPr="00BE31E4">
        <w:rPr>
          <w:rFonts w:cs="Times New Roman"/>
        </w:rPr>
        <w:t>Balzer</w:t>
      </w:r>
      <w:proofErr w:type="spellEnd"/>
      <w:r w:rsidRPr="00BE31E4">
        <w:rPr>
          <w:rFonts w:cs="Times New Roman"/>
        </w:rPr>
        <w:t xml:space="preserve">, all in favor, motion passed, </w:t>
      </w:r>
      <w:proofErr w:type="gramStart"/>
      <w:r w:rsidRPr="00BE31E4">
        <w:rPr>
          <w:rFonts w:cs="Times New Roman"/>
        </w:rPr>
        <w:t>meeting</w:t>
      </w:r>
      <w:proofErr w:type="gramEnd"/>
      <w:r w:rsidRPr="00BE31E4">
        <w:rPr>
          <w:rFonts w:cs="Times New Roman"/>
        </w:rPr>
        <w:t xml:space="preserve"> adjourned 2:15 P.M. CST</w:t>
      </w:r>
    </w:p>
    <w:p w:rsidR="005B49DD" w:rsidRPr="00BE31E4" w:rsidRDefault="005B49DD" w:rsidP="005B49DD">
      <w:pPr>
        <w:pStyle w:val="ListParagraph"/>
        <w:rPr>
          <w:rFonts w:cs="Times New Roman"/>
        </w:rPr>
      </w:pPr>
    </w:p>
    <w:p w:rsidR="005B49DD" w:rsidRPr="00BE31E4" w:rsidRDefault="005B49DD" w:rsidP="005B49DD">
      <w:pPr>
        <w:pStyle w:val="ListParagraph"/>
        <w:rPr>
          <w:rFonts w:cs="Times New Roman"/>
        </w:rPr>
      </w:pPr>
      <w:r w:rsidRPr="00BE31E4">
        <w:rPr>
          <w:rFonts w:cs="Times New Roman"/>
        </w:rPr>
        <w:t xml:space="preserve">Respectfully Submitted </w:t>
      </w:r>
    </w:p>
    <w:p w:rsidR="005B49DD" w:rsidRPr="00BE31E4" w:rsidRDefault="005B49DD" w:rsidP="005B49DD">
      <w:pPr>
        <w:pStyle w:val="ListParagraph"/>
        <w:rPr>
          <w:rFonts w:cs="Times New Roman"/>
        </w:rPr>
      </w:pPr>
    </w:p>
    <w:p w:rsidR="005B49DD" w:rsidRPr="00BE31E4" w:rsidRDefault="005B49DD" w:rsidP="005B49DD">
      <w:pPr>
        <w:pStyle w:val="ListParagraph"/>
        <w:rPr>
          <w:rFonts w:cs="Times New Roman"/>
        </w:rPr>
      </w:pPr>
      <w:r w:rsidRPr="00BE31E4">
        <w:rPr>
          <w:rFonts w:cs="Times New Roman"/>
        </w:rPr>
        <w:t xml:space="preserve">Jeremy </w:t>
      </w:r>
      <w:proofErr w:type="spellStart"/>
      <w:r w:rsidRPr="00BE31E4">
        <w:rPr>
          <w:rFonts w:cs="Times New Roman"/>
        </w:rPr>
        <w:t>Melander</w:t>
      </w:r>
      <w:proofErr w:type="spellEnd"/>
    </w:p>
    <w:p w:rsidR="005B49DD" w:rsidRPr="00BE31E4" w:rsidRDefault="005B49DD" w:rsidP="005B49DD"/>
    <w:p w:rsidR="008E5FE9" w:rsidRPr="00BE31E4" w:rsidRDefault="008E5FE9" w:rsidP="008E5FE9">
      <w:pPr>
        <w:ind w:left="1980"/>
      </w:pPr>
    </w:p>
    <w:p w:rsidR="007134EF" w:rsidRPr="00BE31E4" w:rsidRDefault="007134EF" w:rsidP="005077C6">
      <w:pPr>
        <w:ind w:left="720"/>
        <w:rPr>
          <w:rFonts w:cs="Times New Roman"/>
        </w:rPr>
      </w:pPr>
    </w:p>
    <w:p w:rsidR="00AC6A7E" w:rsidRPr="00BE31E4" w:rsidRDefault="00AC6A7E"/>
    <w:sectPr w:rsidR="00AC6A7E" w:rsidRPr="00BE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3C08"/>
    <w:multiLevelType w:val="hybridMultilevel"/>
    <w:tmpl w:val="77323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E987A88"/>
    <w:multiLevelType w:val="hybridMultilevel"/>
    <w:tmpl w:val="A8E28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FA"/>
    <w:rsid w:val="00082F67"/>
    <w:rsid w:val="0016417A"/>
    <w:rsid w:val="005077C6"/>
    <w:rsid w:val="0055152E"/>
    <w:rsid w:val="005B49DD"/>
    <w:rsid w:val="005E1DFA"/>
    <w:rsid w:val="007134EF"/>
    <w:rsid w:val="008502F4"/>
    <w:rsid w:val="008E5FE9"/>
    <w:rsid w:val="00AC6A7E"/>
    <w:rsid w:val="00B26352"/>
    <w:rsid w:val="00BE31E4"/>
    <w:rsid w:val="00FF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EF"/>
    <w:pPr>
      <w:ind w:left="720"/>
      <w:contextualSpacing/>
    </w:pPr>
  </w:style>
  <w:style w:type="table" w:styleId="TableGrid">
    <w:name w:val="Table Grid"/>
    <w:basedOn w:val="TableNormal"/>
    <w:uiPriority w:val="59"/>
    <w:rsid w:val="00B26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263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EF"/>
    <w:pPr>
      <w:ind w:left="720"/>
      <w:contextualSpacing/>
    </w:pPr>
  </w:style>
  <w:style w:type="table" w:styleId="TableGrid">
    <w:name w:val="Table Grid"/>
    <w:basedOn w:val="TableNormal"/>
    <w:uiPriority w:val="59"/>
    <w:rsid w:val="00B26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263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2013-05-04T03:01:00Z</dcterms:created>
  <dcterms:modified xsi:type="dcterms:W3CDTF">2013-06-01T20:40:00Z</dcterms:modified>
</cp:coreProperties>
</file>