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3F461" w14:textId="5721B7CA" w:rsidR="00C32619" w:rsidRDefault="00C32619" w:rsidP="001D4205">
      <w:pPr>
        <w:pStyle w:val="Default"/>
        <w:jc w:val="center"/>
        <w:rPr>
          <w:sz w:val="50"/>
          <w:szCs w:val="50"/>
        </w:rPr>
      </w:pPr>
      <w:r>
        <w:rPr>
          <w:b/>
          <w:bCs/>
          <w:sz w:val="50"/>
          <w:szCs w:val="50"/>
        </w:rPr>
        <w:t>SECTION III</w:t>
      </w:r>
    </w:p>
    <w:p w14:paraId="447310BE" w14:textId="439498B9" w:rsidR="00C32619" w:rsidRDefault="00C32619" w:rsidP="001D4205">
      <w:pPr>
        <w:pStyle w:val="Default"/>
        <w:jc w:val="center"/>
        <w:rPr>
          <w:sz w:val="36"/>
          <w:szCs w:val="36"/>
        </w:rPr>
      </w:pPr>
      <w:r>
        <w:rPr>
          <w:b/>
          <w:bCs/>
          <w:sz w:val="36"/>
          <w:szCs w:val="36"/>
        </w:rPr>
        <w:t>Screening and Background Check Program</w:t>
      </w:r>
    </w:p>
    <w:p w14:paraId="0D562B42" w14:textId="77777777" w:rsidR="00C32619" w:rsidRDefault="00C32619" w:rsidP="00C32619">
      <w:pPr>
        <w:pStyle w:val="Default"/>
        <w:rPr>
          <w:sz w:val="22"/>
          <w:szCs w:val="22"/>
        </w:rPr>
      </w:pPr>
      <w:r>
        <w:rPr>
          <w:sz w:val="22"/>
          <w:szCs w:val="22"/>
        </w:rPr>
        <w:t xml:space="preserve">The Screening and Background Check Program described below shall be in effect for the 2019-20 USA Hockey registration season. Commencing with the 2020-21 USA Hockey registration season, USA Hockey will be updating and modifying its Screening and Background Check Program in conformance with newly issued requirements of the USOC. In order to comply with the USOC’s updated requirements, the policy to be implemented in the 2020-21 season is anticipated to include: </w:t>
      </w:r>
    </w:p>
    <w:p w14:paraId="3DC63B79" w14:textId="20FEE89F" w:rsidR="00C32619" w:rsidRDefault="00C32619" w:rsidP="001D4205">
      <w:pPr>
        <w:pStyle w:val="Default"/>
        <w:numPr>
          <w:ilvl w:val="0"/>
          <w:numId w:val="3"/>
        </w:numPr>
        <w:spacing w:after="150"/>
        <w:rPr>
          <w:sz w:val="22"/>
          <w:szCs w:val="22"/>
        </w:rPr>
      </w:pPr>
      <w:r>
        <w:rPr>
          <w:sz w:val="22"/>
          <w:szCs w:val="22"/>
        </w:rPr>
        <w:t xml:space="preserve">A single screening program through a single screening vendor managed by USA Hockey and completed through a national portal connected to the USA Hockey database. </w:t>
      </w:r>
    </w:p>
    <w:p w14:paraId="78E46925" w14:textId="6D798BD3" w:rsidR="00C32619" w:rsidRDefault="00C32619" w:rsidP="001D4205">
      <w:pPr>
        <w:pStyle w:val="Default"/>
        <w:numPr>
          <w:ilvl w:val="0"/>
          <w:numId w:val="3"/>
        </w:numPr>
        <w:spacing w:after="150"/>
        <w:rPr>
          <w:sz w:val="22"/>
          <w:szCs w:val="22"/>
        </w:rPr>
      </w:pPr>
      <w:r>
        <w:rPr>
          <w:sz w:val="22"/>
          <w:szCs w:val="22"/>
        </w:rPr>
        <w:t xml:space="preserve">A requirement that the vendor’s screening program, including databases checked, comply with the minimum requirements set by the USOC. </w:t>
      </w:r>
    </w:p>
    <w:p w14:paraId="6DA2A8A0" w14:textId="6AF619BB" w:rsidR="00C32619" w:rsidRDefault="00C32619" w:rsidP="001D4205">
      <w:pPr>
        <w:pStyle w:val="Default"/>
        <w:numPr>
          <w:ilvl w:val="0"/>
          <w:numId w:val="3"/>
        </w:numPr>
        <w:spacing w:after="150"/>
        <w:rPr>
          <w:sz w:val="22"/>
          <w:szCs w:val="22"/>
        </w:rPr>
      </w:pPr>
      <w:r>
        <w:rPr>
          <w:sz w:val="22"/>
          <w:szCs w:val="22"/>
        </w:rPr>
        <w:t xml:space="preserve">Modification of the screening criteria that will result in a review/determination to be made as to the applicant’s eligibility for participation in USA Hockey programs. </w:t>
      </w:r>
    </w:p>
    <w:p w14:paraId="142BE974" w14:textId="7E461357" w:rsidR="00C32619" w:rsidRDefault="00C32619" w:rsidP="001D4205">
      <w:pPr>
        <w:pStyle w:val="Default"/>
        <w:numPr>
          <w:ilvl w:val="0"/>
          <w:numId w:val="3"/>
        </w:numPr>
        <w:spacing w:after="150"/>
        <w:rPr>
          <w:sz w:val="22"/>
          <w:szCs w:val="22"/>
        </w:rPr>
      </w:pPr>
      <w:r>
        <w:rPr>
          <w:sz w:val="22"/>
          <w:szCs w:val="22"/>
        </w:rPr>
        <w:t xml:space="preserve">A single fee structure for each screen, which screen may also be accessible to other national governing bodies without the applicant needing to complete a separate screen for each sport (e.g., if a USA Hockey applicant was previously screened by US Lacrosse, USA Hockey will be able to review those screening results to determine eligibility for USA Hockey programs). </w:t>
      </w:r>
    </w:p>
    <w:p w14:paraId="73A7CD32" w14:textId="6160ECE9" w:rsidR="00C32619" w:rsidRDefault="00C32619" w:rsidP="001D4205">
      <w:pPr>
        <w:pStyle w:val="Default"/>
        <w:numPr>
          <w:ilvl w:val="0"/>
          <w:numId w:val="3"/>
        </w:numPr>
        <w:spacing w:after="150"/>
        <w:rPr>
          <w:sz w:val="22"/>
          <w:szCs w:val="22"/>
        </w:rPr>
      </w:pPr>
      <w:r>
        <w:rPr>
          <w:sz w:val="22"/>
          <w:szCs w:val="22"/>
        </w:rPr>
        <w:t xml:space="preserve">USA Hockey intends that the screening vendor will assist in completion or collecting any screening results required under any specific state law. </w:t>
      </w:r>
    </w:p>
    <w:p w14:paraId="0777F100" w14:textId="5E6D8DAB" w:rsidR="00C32619" w:rsidRDefault="00C32619" w:rsidP="001D4205">
      <w:pPr>
        <w:pStyle w:val="Default"/>
        <w:numPr>
          <w:ilvl w:val="0"/>
          <w:numId w:val="3"/>
        </w:numPr>
        <w:spacing w:after="150"/>
        <w:rPr>
          <w:sz w:val="22"/>
          <w:szCs w:val="22"/>
        </w:rPr>
      </w:pPr>
      <w:r>
        <w:rPr>
          <w:sz w:val="22"/>
          <w:szCs w:val="22"/>
        </w:rPr>
        <w:t xml:space="preserve">The process for review of a screening “hit” will be undertaken at the national level, and an applicant will be permitted to contest a denial of eligibility to a hearing panel. It is anticipated that the Affiliate or an Affiliate representative will have input into the review of a screening “hit.” </w:t>
      </w:r>
    </w:p>
    <w:p w14:paraId="1F654DF7" w14:textId="2BE0CFF5" w:rsidR="00C32619" w:rsidRDefault="00C32619" w:rsidP="001D4205">
      <w:pPr>
        <w:pStyle w:val="Default"/>
        <w:numPr>
          <w:ilvl w:val="0"/>
          <w:numId w:val="3"/>
        </w:numPr>
        <w:spacing w:after="150"/>
        <w:rPr>
          <w:sz w:val="22"/>
          <w:szCs w:val="22"/>
        </w:rPr>
      </w:pPr>
      <w:r>
        <w:rPr>
          <w:sz w:val="22"/>
          <w:szCs w:val="22"/>
        </w:rPr>
        <w:t xml:space="preserve">All “hits” involving a conviction or pending charges involving sexual misconduct must be sent to the USCSS for a determination of eligibility. </w:t>
      </w:r>
    </w:p>
    <w:p w14:paraId="0C6CC2B8" w14:textId="6A96C6FD" w:rsidR="00C32619" w:rsidRDefault="00C32619" w:rsidP="001D4205">
      <w:pPr>
        <w:pStyle w:val="Default"/>
        <w:numPr>
          <w:ilvl w:val="0"/>
          <w:numId w:val="3"/>
        </w:numPr>
        <w:spacing w:after="150"/>
        <w:rPr>
          <w:sz w:val="22"/>
          <w:szCs w:val="22"/>
        </w:rPr>
      </w:pPr>
      <w:r>
        <w:rPr>
          <w:sz w:val="22"/>
          <w:szCs w:val="22"/>
        </w:rPr>
        <w:t xml:space="preserve">Affiliates will be responsible for auditing the Affiliate board of directors and Affiliate volunteers to ensure compliance with the screening program, and for reporting such compliance or non-compliance to USA Hockey. </w:t>
      </w:r>
    </w:p>
    <w:p w14:paraId="4376B2FB" w14:textId="355CC1B6" w:rsidR="00C32619" w:rsidRDefault="00C32619" w:rsidP="001D4205">
      <w:pPr>
        <w:pStyle w:val="Default"/>
        <w:numPr>
          <w:ilvl w:val="0"/>
          <w:numId w:val="3"/>
        </w:numPr>
        <w:spacing w:after="150"/>
        <w:rPr>
          <w:sz w:val="22"/>
          <w:szCs w:val="22"/>
        </w:rPr>
      </w:pPr>
      <w:r>
        <w:rPr>
          <w:sz w:val="22"/>
          <w:szCs w:val="22"/>
        </w:rPr>
        <w:t xml:space="preserve">Affiliates shall monitor and review the board of directors and applicable volunteers at each of the Affiliate’s Member Programs to ensure compliance with the screening program, and for reporting such compliance or non-compliance to USA Hockey. </w:t>
      </w:r>
    </w:p>
    <w:p w14:paraId="3BBD327B" w14:textId="428028E0" w:rsidR="00C32619" w:rsidRDefault="00C32619" w:rsidP="001D4205">
      <w:pPr>
        <w:pStyle w:val="Default"/>
        <w:numPr>
          <w:ilvl w:val="0"/>
          <w:numId w:val="3"/>
        </w:numPr>
        <w:rPr>
          <w:sz w:val="22"/>
          <w:szCs w:val="22"/>
        </w:rPr>
      </w:pPr>
      <w:r>
        <w:rPr>
          <w:sz w:val="22"/>
          <w:szCs w:val="22"/>
        </w:rPr>
        <w:t xml:space="preserve">As details of the USOC requirements for background screening have not been finalized at the time of the adoption of this Handbook, and USA Hockey has not fully evaluated the system and requirements that will be necessary for compliance, there may be additional information, procedures or requirements for the background screening policy that will take effect for the 2020-21 season. </w:t>
      </w:r>
    </w:p>
    <w:p w14:paraId="644676B7" w14:textId="77777777" w:rsidR="00C32619" w:rsidRDefault="00C32619" w:rsidP="00C32619">
      <w:pPr>
        <w:pStyle w:val="Default"/>
        <w:rPr>
          <w:sz w:val="22"/>
          <w:szCs w:val="22"/>
        </w:rPr>
      </w:pPr>
    </w:p>
    <w:p w14:paraId="2B8B604A" w14:textId="77777777" w:rsidR="001D4205" w:rsidRDefault="001D4205" w:rsidP="00C32619">
      <w:pPr>
        <w:pStyle w:val="Default"/>
        <w:rPr>
          <w:b/>
          <w:bCs/>
          <w:sz w:val="36"/>
          <w:szCs w:val="36"/>
        </w:rPr>
      </w:pPr>
    </w:p>
    <w:p w14:paraId="347EB543" w14:textId="77777777" w:rsidR="001D4205" w:rsidRDefault="001D4205" w:rsidP="00C32619">
      <w:pPr>
        <w:pStyle w:val="Default"/>
        <w:rPr>
          <w:b/>
          <w:bCs/>
          <w:sz w:val="36"/>
          <w:szCs w:val="36"/>
        </w:rPr>
      </w:pPr>
    </w:p>
    <w:p w14:paraId="25C9EDDA" w14:textId="77777777" w:rsidR="001D4205" w:rsidRDefault="001D4205" w:rsidP="00C32619">
      <w:pPr>
        <w:pStyle w:val="Default"/>
        <w:rPr>
          <w:b/>
          <w:bCs/>
          <w:sz w:val="36"/>
          <w:szCs w:val="36"/>
        </w:rPr>
      </w:pPr>
    </w:p>
    <w:p w14:paraId="4B2ABB5C" w14:textId="77777777" w:rsidR="001D4205" w:rsidRDefault="001D4205" w:rsidP="00C32619">
      <w:pPr>
        <w:pStyle w:val="Default"/>
        <w:rPr>
          <w:b/>
          <w:bCs/>
          <w:sz w:val="36"/>
          <w:szCs w:val="36"/>
        </w:rPr>
      </w:pPr>
    </w:p>
    <w:p w14:paraId="443A57CC" w14:textId="77777777" w:rsidR="00B24AEC" w:rsidRDefault="00B24AEC" w:rsidP="00B24AEC">
      <w:pPr>
        <w:pStyle w:val="Default"/>
        <w:rPr>
          <w:b/>
          <w:bCs/>
          <w:sz w:val="36"/>
          <w:szCs w:val="36"/>
        </w:rPr>
      </w:pPr>
    </w:p>
    <w:p w14:paraId="7E45491B" w14:textId="274CB14B" w:rsidR="00C32619" w:rsidRDefault="00C32619" w:rsidP="00B24AEC">
      <w:pPr>
        <w:pStyle w:val="Default"/>
        <w:jc w:val="center"/>
        <w:rPr>
          <w:sz w:val="36"/>
          <w:szCs w:val="36"/>
        </w:rPr>
      </w:pPr>
      <w:r>
        <w:rPr>
          <w:b/>
          <w:bCs/>
          <w:sz w:val="36"/>
          <w:szCs w:val="36"/>
        </w:rPr>
        <w:lastRenderedPageBreak/>
        <w:t>2019-20 Screening and Background Check Program</w:t>
      </w:r>
    </w:p>
    <w:p w14:paraId="2C745AC7" w14:textId="0D4706E0" w:rsidR="001D4205" w:rsidRDefault="00C32619" w:rsidP="00B24AEC">
      <w:pPr>
        <w:pStyle w:val="Default"/>
        <w:jc w:val="center"/>
        <w:rPr>
          <w:i/>
          <w:iCs/>
          <w:sz w:val="20"/>
          <w:szCs w:val="20"/>
        </w:rPr>
      </w:pPr>
      <w:r>
        <w:rPr>
          <w:b/>
          <w:bCs/>
          <w:sz w:val="28"/>
          <w:szCs w:val="28"/>
        </w:rPr>
        <w:t>Following are the USA Hockey background screening policies in effect for the 2019-20</w:t>
      </w:r>
      <w:r w:rsidR="001D4205">
        <w:rPr>
          <w:b/>
          <w:bCs/>
          <w:sz w:val="28"/>
          <w:szCs w:val="28"/>
        </w:rPr>
        <w:t xml:space="preserve"> season.</w:t>
      </w:r>
      <w:r>
        <w:rPr>
          <w:b/>
          <w:bCs/>
          <w:sz w:val="28"/>
          <w:szCs w:val="28"/>
        </w:rPr>
        <w:t xml:space="preserve"> </w:t>
      </w:r>
    </w:p>
    <w:p w14:paraId="3FCDB3B8" w14:textId="625437CF" w:rsidR="001D4205" w:rsidRDefault="001D4205" w:rsidP="001D4205">
      <w:pPr>
        <w:pStyle w:val="Default"/>
        <w:jc w:val="center"/>
        <w:rPr>
          <w:b/>
          <w:bCs/>
          <w:color w:val="auto"/>
          <w:sz w:val="28"/>
          <w:szCs w:val="28"/>
        </w:rPr>
      </w:pPr>
    </w:p>
    <w:p w14:paraId="6CDDB4A1" w14:textId="06CB4975" w:rsidR="00C32619" w:rsidRDefault="00C32619" w:rsidP="001D4205">
      <w:pPr>
        <w:pStyle w:val="Default"/>
        <w:jc w:val="center"/>
        <w:rPr>
          <w:color w:val="auto"/>
          <w:sz w:val="28"/>
          <w:szCs w:val="28"/>
        </w:rPr>
      </w:pPr>
      <w:r>
        <w:rPr>
          <w:b/>
          <w:bCs/>
          <w:color w:val="auto"/>
          <w:sz w:val="28"/>
          <w:szCs w:val="28"/>
        </w:rPr>
        <w:t xml:space="preserve"> These policies will be in place only for the 2019-20 season and will be replaced by a new policy upon its adoption by USA Hockey. </w:t>
      </w:r>
    </w:p>
    <w:p w14:paraId="10676FB7" w14:textId="77777777" w:rsidR="00C32619" w:rsidRDefault="00C32619" w:rsidP="00C32619">
      <w:pPr>
        <w:pStyle w:val="Default"/>
        <w:rPr>
          <w:color w:val="auto"/>
          <w:sz w:val="22"/>
          <w:szCs w:val="22"/>
        </w:rPr>
      </w:pPr>
      <w:r>
        <w:rPr>
          <w:b/>
          <w:bCs/>
          <w:color w:val="auto"/>
          <w:sz w:val="22"/>
          <w:szCs w:val="22"/>
        </w:rPr>
        <w:t xml:space="preserve">Purposes of a Screening Policy </w:t>
      </w:r>
    </w:p>
    <w:p w14:paraId="6B357042" w14:textId="0136B695" w:rsidR="00C32619" w:rsidRDefault="00C32619" w:rsidP="001D4205">
      <w:pPr>
        <w:pStyle w:val="Default"/>
        <w:numPr>
          <w:ilvl w:val="0"/>
          <w:numId w:val="5"/>
        </w:numPr>
        <w:spacing w:after="83"/>
        <w:rPr>
          <w:color w:val="auto"/>
          <w:sz w:val="22"/>
          <w:szCs w:val="22"/>
        </w:rPr>
      </w:pPr>
      <w:r>
        <w:rPr>
          <w:color w:val="auto"/>
          <w:sz w:val="22"/>
          <w:szCs w:val="22"/>
        </w:rPr>
        <w:t xml:space="preserve">Protect USA Hockey participants from known offenders so that such known offenders do not have access to USA Hockey members. </w:t>
      </w:r>
    </w:p>
    <w:p w14:paraId="7C207754" w14:textId="3ACBB975" w:rsidR="00C32619" w:rsidRDefault="00C32619" w:rsidP="001D4205">
      <w:pPr>
        <w:pStyle w:val="Default"/>
        <w:numPr>
          <w:ilvl w:val="0"/>
          <w:numId w:val="5"/>
        </w:numPr>
        <w:spacing w:after="83"/>
        <w:rPr>
          <w:color w:val="auto"/>
          <w:sz w:val="22"/>
          <w:szCs w:val="22"/>
        </w:rPr>
      </w:pPr>
      <w:r>
        <w:rPr>
          <w:color w:val="auto"/>
          <w:sz w:val="22"/>
          <w:szCs w:val="22"/>
        </w:rPr>
        <w:t xml:space="preserve">Deter offenders that have not been caught from joining USA Hockey programs because the program has a known policy against abuse. </w:t>
      </w:r>
    </w:p>
    <w:p w14:paraId="048ECC54" w14:textId="3496A02F" w:rsidR="00C32619" w:rsidRDefault="00C32619" w:rsidP="001D4205">
      <w:pPr>
        <w:pStyle w:val="Default"/>
        <w:numPr>
          <w:ilvl w:val="0"/>
          <w:numId w:val="5"/>
        </w:numPr>
        <w:spacing w:after="83"/>
        <w:rPr>
          <w:color w:val="auto"/>
          <w:sz w:val="22"/>
          <w:szCs w:val="22"/>
        </w:rPr>
      </w:pPr>
      <w:r>
        <w:rPr>
          <w:color w:val="auto"/>
          <w:sz w:val="22"/>
          <w:szCs w:val="22"/>
        </w:rPr>
        <w:t xml:space="preserve">Protect USA Hockey’s reputation as a sport where participants are safe from abuse. </w:t>
      </w:r>
    </w:p>
    <w:p w14:paraId="75415AE6" w14:textId="118C0D62" w:rsidR="00C32619" w:rsidRDefault="00C32619" w:rsidP="001D4205">
      <w:pPr>
        <w:pStyle w:val="Default"/>
        <w:numPr>
          <w:ilvl w:val="0"/>
          <w:numId w:val="5"/>
        </w:numPr>
        <w:rPr>
          <w:color w:val="auto"/>
          <w:sz w:val="22"/>
          <w:szCs w:val="22"/>
        </w:rPr>
      </w:pPr>
      <w:r>
        <w:rPr>
          <w:color w:val="auto"/>
          <w:sz w:val="22"/>
          <w:szCs w:val="22"/>
        </w:rPr>
        <w:t xml:space="preserve">Help protect USA Hockey, USA Hockey Member Programs and their respective employees and volunteers from liability that could arise from allowing a previous offender to have access to minor participants. </w:t>
      </w:r>
    </w:p>
    <w:p w14:paraId="67492615" w14:textId="77777777" w:rsidR="00C32619" w:rsidRDefault="00C32619" w:rsidP="00C32619">
      <w:pPr>
        <w:pStyle w:val="Default"/>
        <w:rPr>
          <w:color w:val="auto"/>
          <w:sz w:val="22"/>
          <w:szCs w:val="22"/>
        </w:rPr>
      </w:pPr>
    </w:p>
    <w:p w14:paraId="7C46EFA2" w14:textId="0B0AEB32" w:rsidR="00C32619" w:rsidRDefault="00C32619" w:rsidP="00C32619">
      <w:pPr>
        <w:pStyle w:val="Default"/>
        <w:rPr>
          <w:color w:val="auto"/>
          <w:sz w:val="22"/>
          <w:szCs w:val="22"/>
        </w:rPr>
      </w:pPr>
      <w:r>
        <w:rPr>
          <w:color w:val="auto"/>
          <w:sz w:val="22"/>
          <w:szCs w:val="22"/>
        </w:rPr>
        <w:t xml:space="preserve">USA Hockey has had a screening policy in place since 1993. USA Hockey was one of the first national sports organizations to implement a screening policy and has been considered a leader in requiring screening of its employees and volunteers. USA Hockey’s policy includes set criteria for which a person may be disqualified and prohibited from serving as an employee or volunteer of USA Hockey. Under the policy, USA Hockey will not authorize or sanction any employee or volunteer who has regular, routine or frequent access to children unless and until that person consents to be screened and passes a criminal background screen conducted by the Affiliate or USA Hockey. </w:t>
      </w:r>
    </w:p>
    <w:p w14:paraId="3CED810E" w14:textId="77777777" w:rsidR="001D4205" w:rsidRDefault="001D4205" w:rsidP="00C32619">
      <w:pPr>
        <w:pStyle w:val="Default"/>
        <w:rPr>
          <w:color w:val="auto"/>
          <w:sz w:val="22"/>
          <w:szCs w:val="22"/>
        </w:rPr>
      </w:pPr>
    </w:p>
    <w:p w14:paraId="48640B4B" w14:textId="77777777" w:rsidR="00C32619" w:rsidRDefault="00C32619" w:rsidP="00C32619">
      <w:pPr>
        <w:pStyle w:val="Default"/>
        <w:rPr>
          <w:color w:val="auto"/>
          <w:sz w:val="22"/>
          <w:szCs w:val="22"/>
        </w:rPr>
      </w:pPr>
      <w:r>
        <w:rPr>
          <w:b/>
          <w:bCs/>
          <w:color w:val="auto"/>
          <w:sz w:val="22"/>
          <w:szCs w:val="22"/>
        </w:rPr>
        <w:t xml:space="preserve">USA Hockey Screening </w:t>
      </w:r>
    </w:p>
    <w:p w14:paraId="41121663" w14:textId="77777777" w:rsidR="00C32619" w:rsidRDefault="00C32619" w:rsidP="00C32619">
      <w:pPr>
        <w:pStyle w:val="Default"/>
        <w:rPr>
          <w:color w:val="auto"/>
          <w:sz w:val="22"/>
          <w:szCs w:val="22"/>
        </w:rPr>
      </w:pPr>
      <w:r>
        <w:rPr>
          <w:color w:val="auto"/>
          <w:sz w:val="22"/>
          <w:szCs w:val="22"/>
        </w:rPr>
        <w:t xml:space="preserve">USA Hockey shall conduct screening of its employees, volunteers, agents and independent contractors as follows: </w:t>
      </w:r>
    </w:p>
    <w:p w14:paraId="6DF19B25" w14:textId="6A85F486" w:rsidR="00C32619" w:rsidRDefault="00C32619" w:rsidP="001D4205">
      <w:pPr>
        <w:pStyle w:val="Default"/>
        <w:numPr>
          <w:ilvl w:val="0"/>
          <w:numId w:val="6"/>
        </w:numPr>
        <w:spacing w:after="86"/>
        <w:rPr>
          <w:color w:val="auto"/>
          <w:sz w:val="22"/>
          <w:szCs w:val="22"/>
        </w:rPr>
      </w:pPr>
      <w:r>
        <w:rPr>
          <w:color w:val="auto"/>
          <w:sz w:val="22"/>
          <w:szCs w:val="22"/>
        </w:rPr>
        <w:t xml:space="preserve">All members of the USA Hockey Board of Directors, and each member of a USA Hockey council, committee or section shall be screened upon their election or appointment to the position and then shall be re-screened every two (2) years. </w:t>
      </w:r>
    </w:p>
    <w:p w14:paraId="68D9C9B5" w14:textId="30029E82" w:rsidR="00C32619" w:rsidRDefault="00C32619" w:rsidP="001D4205">
      <w:pPr>
        <w:pStyle w:val="Default"/>
        <w:numPr>
          <w:ilvl w:val="0"/>
          <w:numId w:val="6"/>
        </w:numPr>
        <w:spacing w:after="86"/>
        <w:rPr>
          <w:color w:val="auto"/>
          <w:sz w:val="22"/>
          <w:szCs w:val="22"/>
        </w:rPr>
      </w:pPr>
      <w:r>
        <w:rPr>
          <w:color w:val="auto"/>
          <w:sz w:val="22"/>
          <w:szCs w:val="22"/>
        </w:rPr>
        <w:t xml:space="preserve">All USA Hockey employees shall be screened as a condition of their employment and then shall be re-screened every two (2) years. </w:t>
      </w:r>
    </w:p>
    <w:p w14:paraId="061C1AEB" w14:textId="6F87B54B" w:rsidR="00C32619" w:rsidRDefault="00C32619" w:rsidP="001D4205">
      <w:pPr>
        <w:pStyle w:val="Default"/>
        <w:numPr>
          <w:ilvl w:val="0"/>
          <w:numId w:val="6"/>
        </w:numPr>
        <w:spacing w:after="86"/>
        <w:rPr>
          <w:color w:val="auto"/>
          <w:sz w:val="22"/>
          <w:szCs w:val="22"/>
        </w:rPr>
      </w:pPr>
      <w:r>
        <w:rPr>
          <w:color w:val="auto"/>
          <w:sz w:val="22"/>
          <w:szCs w:val="22"/>
        </w:rPr>
        <w:t xml:space="preserve">All coaches, instructors and other staff for any USA Hockey national or district camp, national team, select team, and officiating camps shall be screened as a condition of being selected for such position or shall have been screened by USA Hockey within the past two (2) years. </w:t>
      </w:r>
    </w:p>
    <w:p w14:paraId="7F416E00" w14:textId="4442F6CE" w:rsidR="00C32619" w:rsidRDefault="00C32619" w:rsidP="001D4205">
      <w:pPr>
        <w:pStyle w:val="Default"/>
        <w:numPr>
          <w:ilvl w:val="0"/>
          <w:numId w:val="6"/>
        </w:numPr>
        <w:spacing w:after="86"/>
        <w:rPr>
          <w:color w:val="auto"/>
          <w:sz w:val="22"/>
          <w:szCs w:val="22"/>
        </w:rPr>
      </w:pPr>
      <w:r>
        <w:rPr>
          <w:color w:val="auto"/>
          <w:sz w:val="22"/>
          <w:szCs w:val="22"/>
        </w:rPr>
        <w:t xml:space="preserve">All national and district tournament site host volunteers that will have direct access to minor participants shall be screened as a condition of being selected for such position or shall have been screened by USA Hockey within the past two (2) years. </w:t>
      </w:r>
    </w:p>
    <w:p w14:paraId="0C2604E4" w14:textId="580320B7" w:rsidR="00C32619" w:rsidRDefault="00C32619" w:rsidP="001D4205">
      <w:pPr>
        <w:pStyle w:val="Default"/>
        <w:numPr>
          <w:ilvl w:val="0"/>
          <w:numId w:val="6"/>
        </w:numPr>
        <w:rPr>
          <w:color w:val="auto"/>
          <w:sz w:val="22"/>
          <w:szCs w:val="22"/>
        </w:rPr>
      </w:pPr>
      <w:r>
        <w:rPr>
          <w:color w:val="auto"/>
          <w:sz w:val="22"/>
          <w:szCs w:val="22"/>
        </w:rPr>
        <w:t xml:space="preserve">All participants in the USA Hockey Junior Officiating Development Program shall be screened as a condition of being selected for such position or shall have been screened by USA Hockey within the past two (2) years. </w:t>
      </w:r>
    </w:p>
    <w:p w14:paraId="2996614B" w14:textId="77777777" w:rsidR="00C32619" w:rsidRDefault="00C32619" w:rsidP="00C32619">
      <w:pPr>
        <w:pStyle w:val="Default"/>
        <w:rPr>
          <w:color w:val="auto"/>
          <w:sz w:val="22"/>
          <w:szCs w:val="22"/>
        </w:rPr>
      </w:pPr>
    </w:p>
    <w:p w14:paraId="091F3225" w14:textId="77777777" w:rsidR="00C32619" w:rsidRDefault="00C32619" w:rsidP="00C32619">
      <w:pPr>
        <w:pStyle w:val="Default"/>
        <w:rPr>
          <w:color w:val="auto"/>
          <w:sz w:val="22"/>
          <w:szCs w:val="22"/>
        </w:rPr>
      </w:pPr>
      <w:r>
        <w:rPr>
          <w:b/>
          <w:bCs/>
          <w:color w:val="auto"/>
          <w:sz w:val="22"/>
          <w:szCs w:val="22"/>
        </w:rPr>
        <w:t xml:space="preserve">Affiliate Screening Policies </w:t>
      </w:r>
    </w:p>
    <w:p w14:paraId="0CD37C41" w14:textId="77777777" w:rsidR="00C32619" w:rsidRDefault="00C32619" w:rsidP="00C32619">
      <w:pPr>
        <w:pStyle w:val="Default"/>
        <w:rPr>
          <w:color w:val="auto"/>
          <w:sz w:val="22"/>
          <w:szCs w:val="22"/>
        </w:rPr>
      </w:pPr>
      <w:r>
        <w:rPr>
          <w:color w:val="auto"/>
          <w:sz w:val="22"/>
          <w:szCs w:val="22"/>
        </w:rPr>
        <w:t xml:space="preserve">As a condition of its affiliation with USA Hockey, each Affiliate of USA Hockey shall adopt a screening policy in compliance with the requirements set forth below: </w:t>
      </w:r>
    </w:p>
    <w:p w14:paraId="28526FAE" w14:textId="4BF8EC8A" w:rsidR="00C32619" w:rsidRDefault="00C32619" w:rsidP="001D4205">
      <w:pPr>
        <w:pStyle w:val="Default"/>
        <w:numPr>
          <w:ilvl w:val="0"/>
          <w:numId w:val="7"/>
        </w:numPr>
        <w:rPr>
          <w:color w:val="auto"/>
          <w:sz w:val="22"/>
          <w:szCs w:val="22"/>
        </w:rPr>
      </w:pPr>
      <w:r>
        <w:rPr>
          <w:color w:val="auto"/>
          <w:sz w:val="22"/>
          <w:szCs w:val="22"/>
        </w:rPr>
        <w:t xml:space="preserve">The Affiliate shall cause all volunteers and employees over the age of eighteen (18) that will have regular, routine or frequent access to youth participants to be screened </w:t>
      </w:r>
      <w:r>
        <w:rPr>
          <w:b/>
          <w:bCs/>
          <w:color w:val="auto"/>
          <w:sz w:val="22"/>
          <w:szCs w:val="22"/>
        </w:rPr>
        <w:t xml:space="preserve">prior to </w:t>
      </w:r>
      <w:r>
        <w:rPr>
          <w:color w:val="auto"/>
          <w:sz w:val="22"/>
          <w:szCs w:val="22"/>
        </w:rPr>
        <w:t xml:space="preserve">such volunteers or employees having such access. An approved screen shall be valid for two (2) years. All previously screened persons must be re-screened every two (2) years. </w:t>
      </w:r>
    </w:p>
    <w:p w14:paraId="27973E5B" w14:textId="77777777" w:rsidR="00B24AEC" w:rsidRDefault="00B24AEC" w:rsidP="00B24AEC">
      <w:pPr>
        <w:pStyle w:val="Default"/>
        <w:rPr>
          <w:color w:val="auto"/>
          <w:sz w:val="22"/>
          <w:szCs w:val="22"/>
        </w:rPr>
      </w:pPr>
    </w:p>
    <w:p w14:paraId="6FEFD82A" w14:textId="77777777" w:rsidR="00C32619" w:rsidRDefault="00C32619" w:rsidP="00C32619">
      <w:pPr>
        <w:pStyle w:val="Default"/>
        <w:spacing w:after="159"/>
        <w:rPr>
          <w:color w:val="auto"/>
          <w:sz w:val="22"/>
          <w:szCs w:val="22"/>
        </w:rPr>
      </w:pPr>
      <w:r>
        <w:rPr>
          <w:color w:val="auto"/>
          <w:sz w:val="22"/>
          <w:szCs w:val="22"/>
        </w:rPr>
        <w:lastRenderedPageBreak/>
        <w:t xml:space="preserve">B. The Affiliate shall manage and directly supervise the screening program within its Affiliate. The Affiliate shall select one or more screening vendors and shall require that all Member Programs have the required volunteers and employees (see below) screened through the Affiliate’s vendors in compliance with the Affiliate’s screening program. </w:t>
      </w:r>
    </w:p>
    <w:p w14:paraId="5F44B2F9" w14:textId="77777777" w:rsidR="00C32619" w:rsidRDefault="00C32619" w:rsidP="00C32619">
      <w:pPr>
        <w:pStyle w:val="Default"/>
        <w:rPr>
          <w:color w:val="auto"/>
          <w:sz w:val="22"/>
          <w:szCs w:val="22"/>
        </w:rPr>
      </w:pPr>
      <w:r>
        <w:rPr>
          <w:color w:val="auto"/>
          <w:sz w:val="22"/>
          <w:szCs w:val="22"/>
        </w:rPr>
        <w:t xml:space="preserve">C. All screens of coaches and officials, and all other volunteers and employees in USA Hockey Member Programs over the age of eighteen (18) that will have regular access to or supervision over minor participants, must at a minimum include a “national” screen that covers a national criminal database, the sex offender registries for all 50 states, and every county database in which the applicant has lived during the previous five (5) years. With respect to screens of volunteers or employees that have less contact with youth participants, an Affiliate may request that the USA Hockey SafeSport Program Committee approve of a screening policy for that Affiliate in which certain categories of volunteers or employees are not required to have a “national” screen, but in all cases such screens must include the sex offender registries for all 50 states, and every county database in which the applicant has lived during the previous five </w:t>
      </w:r>
    </w:p>
    <w:p w14:paraId="45AA0272" w14:textId="703FE2D3" w:rsidR="00C32619" w:rsidRDefault="00B24AEC" w:rsidP="00C32619">
      <w:pPr>
        <w:pStyle w:val="Default"/>
        <w:rPr>
          <w:color w:val="auto"/>
          <w:sz w:val="22"/>
          <w:szCs w:val="22"/>
        </w:rPr>
      </w:pPr>
      <w:r>
        <w:rPr>
          <w:color w:val="auto"/>
          <w:sz w:val="22"/>
          <w:szCs w:val="22"/>
        </w:rPr>
        <w:t>(</w:t>
      </w:r>
      <w:r w:rsidR="00C32619">
        <w:rPr>
          <w:color w:val="auto"/>
          <w:sz w:val="22"/>
          <w:szCs w:val="22"/>
        </w:rPr>
        <w:t xml:space="preserve">5) years. For screens of individuals that will serve as a team driver, the screen must also include a Department of Motor Vehicles check. Affiliates may in their discretion include additional databases in their search. </w:t>
      </w:r>
    </w:p>
    <w:p w14:paraId="5DEDBA94" w14:textId="77777777" w:rsidR="00B24AEC" w:rsidRDefault="00B24AEC" w:rsidP="00C32619">
      <w:pPr>
        <w:pStyle w:val="Default"/>
        <w:rPr>
          <w:color w:val="auto"/>
          <w:sz w:val="22"/>
          <w:szCs w:val="22"/>
        </w:rPr>
      </w:pPr>
    </w:p>
    <w:p w14:paraId="41F76C0C" w14:textId="77777777" w:rsidR="00B24AEC" w:rsidRDefault="00C32619" w:rsidP="00C32619">
      <w:pPr>
        <w:pStyle w:val="Default"/>
        <w:spacing w:after="162"/>
        <w:rPr>
          <w:color w:val="auto"/>
          <w:sz w:val="22"/>
          <w:szCs w:val="22"/>
        </w:rPr>
      </w:pPr>
      <w:r>
        <w:rPr>
          <w:color w:val="auto"/>
          <w:sz w:val="22"/>
          <w:szCs w:val="22"/>
        </w:rPr>
        <w:t xml:space="preserve">D. The Affiliate or its vendor shall verify the identification of the screened individual through a social security </w:t>
      </w:r>
      <w:proofErr w:type="gramStart"/>
      <w:r>
        <w:rPr>
          <w:color w:val="auto"/>
          <w:sz w:val="22"/>
          <w:szCs w:val="22"/>
        </w:rPr>
        <w:t>number</w:t>
      </w:r>
      <w:proofErr w:type="gramEnd"/>
      <w:r>
        <w:rPr>
          <w:color w:val="auto"/>
          <w:sz w:val="22"/>
          <w:szCs w:val="22"/>
        </w:rPr>
        <w:t xml:space="preserve"> verification or other acceptable identity verification process. </w:t>
      </w:r>
    </w:p>
    <w:p w14:paraId="1CEF970F" w14:textId="5BC2244C" w:rsidR="00C32619" w:rsidRDefault="00C32619" w:rsidP="00C32619">
      <w:pPr>
        <w:pStyle w:val="Default"/>
        <w:spacing w:after="162"/>
        <w:rPr>
          <w:color w:val="auto"/>
          <w:sz w:val="22"/>
          <w:szCs w:val="22"/>
        </w:rPr>
      </w:pPr>
      <w:r>
        <w:rPr>
          <w:color w:val="auto"/>
          <w:sz w:val="22"/>
          <w:szCs w:val="22"/>
        </w:rPr>
        <w:t xml:space="preserve">E. The Affiliate shall have an Affiliate Screening Coordinator (who may also be the Affiliate SafeSport Coordinator) who is responsible for monitoring and reporting on compliance with the screening policy by the Affiliate and </w:t>
      </w:r>
      <w:proofErr w:type="gramStart"/>
      <w:r>
        <w:rPr>
          <w:color w:val="auto"/>
          <w:sz w:val="22"/>
          <w:szCs w:val="22"/>
        </w:rPr>
        <w:t>all of</w:t>
      </w:r>
      <w:proofErr w:type="gramEnd"/>
      <w:r>
        <w:rPr>
          <w:color w:val="auto"/>
          <w:sz w:val="22"/>
          <w:szCs w:val="22"/>
        </w:rPr>
        <w:t xml:space="preserve"> the Affiliate’s Member Programs. </w:t>
      </w:r>
    </w:p>
    <w:p w14:paraId="2E82E933" w14:textId="77777777" w:rsidR="00C32619" w:rsidRDefault="00C32619" w:rsidP="00C32619">
      <w:pPr>
        <w:pStyle w:val="Default"/>
        <w:rPr>
          <w:color w:val="auto"/>
          <w:sz w:val="22"/>
          <w:szCs w:val="22"/>
        </w:rPr>
      </w:pPr>
      <w:r>
        <w:rPr>
          <w:color w:val="auto"/>
          <w:sz w:val="22"/>
          <w:szCs w:val="22"/>
        </w:rPr>
        <w:t xml:space="preserve">F. The Affiliate’s screening policy shall require that the following persons be screened in accordance with this policy: </w:t>
      </w:r>
    </w:p>
    <w:p w14:paraId="6F391FB1" w14:textId="1F8DF5EA" w:rsidR="00C32619" w:rsidRDefault="00C32619" w:rsidP="00B24AEC">
      <w:pPr>
        <w:pStyle w:val="Default"/>
        <w:numPr>
          <w:ilvl w:val="0"/>
          <w:numId w:val="10"/>
        </w:numPr>
        <w:spacing w:after="61"/>
        <w:rPr>
          <w:color w:val="auto"/>
          <w:sz w:val="22"/>
          <w:szCs w:val="22"/>
        </w:rPr>
      </w:pPr>
      <w:r>
        <w:rPr>
          <w:color w:val="auto"/>
          <w:sz w:val="22"/>
          <w:szCs w:val="22"/>
        </w:rPr>
        <w:t xml:space="preserve">Members of the Affiliate Board of Directors </w:t>
      </w:r>
    </w:p>
    <w:p w14:paraId="7D81C527" w14:textId="6EE981FA" w:rsidR="00C32619" w:rsidRDefault="00C32619" w:rsidP="00B24AEC">
      <w:pPr>
        <w:pStyle w:val="Default"/>
        <w:numPr>
          <w:ilvl w:val="0"/>
          <w:numId w:val="10"/>
        </w:numPr>
        <w:spacing w:after="61"/>
        <w:rPr>
          <w:color w:val="auto"/>
          <w:sz w:val="22"/>
          <w:szCs w:val="22"/>
        </w:rPr>
      </w:pPr>
      <w:r>
        <w:rPr>
          <w:color w:val="auto"/>
          <w:sz w:val="22"/>
          <w:szCs w:val="22"/>
        </w:rPr>
        <w:t xml:space="preserve">Member Program administrators, including board members, hockey directors and other program staff who have regular access to or supervision over minor participants </w:t>
      </w:r>
    </w:p>
    <w:p w14:paraId="7675731C" w14:textId="0F2C403F" w:rsidR="00C32619" w:rsidRDefault="00C32619" w:rsidP="00B24AEC">
      <w:pPr>
        <w:pStyle w:val="Default"/>
        <w:numPr>
          <w:ilvl w:val="0"/>
          <w:numId w:val="10"/>
        </w:numPr>
        <w:spacing w:after="61"/>
        <w:rPr>
          <w:color w:val="auto"/>
          <w:sz w:val="22"/>
          <w:szCs w:val="22"/>
        </w:rPr>
      </w:pPr>
      <w:r>
        <w:rPr>
          <w:color w:val="auto"/>
          <w:sz w:val="22"/>
          <w:szCs w:val="22"/>
        </w:rPr>
        <w:t xml:space="preserve">Coaches </w:t>
      </w:r>
    </w:p>
    <w:p w14:paraId="12CDE273" w14:textId="2FA95E12" w:rsidR="00C32619" w:rsidRDefault="00C32619" w:rsidP="00B24AEC">
      <w:pPr>
        <w:pStyle w:val="Default"/>
        <w:numPr>
          <w:ilvl w:val="0"/>
          <w:numId w:val="10"/>
        </w:numPr>
        <w:spacing w:after="61"/>
        <w:rPr>
          <w:color w:val="auto"/>
          <w:sz w:val="22"/>
          <w:szCs w:val="22"/>
        </w:rPr>
      </w:pPr>
      <w:r>
        <w:rPr>
          <w:color w:val="auto"/>
          <w:sz w:val="22"/>
          <w:szCs w:val="22"/>
        </w:rPr>
        <w:t xml:space="preserve">Team managers </w:t>
      </w:r>
    </w:p>
    <w:p w14:paraId="7F751131" w14:textId="0F8AA053" w:rsidR="00C32619" w:rsidRDefault="00C32619" w:rsidP="00B24AEC">
      <w:pPr>
        <w:pStyle w:val="Default"/>
        <w:numPr>
          <w:ilvl w:val="0"/>
          <w:numId w:val="10"/>
        </w:numPr>
        <w:spacing w:after="61"/>
        <w:rPr>
          <w:color w:val="auto"/>
          <w:sz w:val="22"/>
          <w:szCs w:val="22"/>
        </w:rPr>
      </w:pPr>
      <w:r>
        <w:rPr>
          <w:color w:val="auto"/>
          <w:sz w:val="22"/>
          <w:szCs w:val="22"/>
        </w:rPr>
        <w:t xml:space="preserve">Officials </w:t>
      </w:r>
    </w:p>
    <w:p w14:paraId="49218694" w14:textId="54354414" w:rsidR="00C32619" w:rsidRDefault="00C32619" w:rsidP="00B24AEC">
      <w:pPr>
        <w:pStyle w:val="Default"/>
        <w:numPr>
          <w:ilvl w:val="0"/>
          <w:numId w:val="10"/>
        </w:numPr>
        <w:spacing w:after="61"/>
        <w:rPr>
          <w:color w:val="auto"/>
          <w:sz w:val="22"/>
          <w:szCs w:val="22"/>
        </w:rPr>
      </w:pPr>
      <w:r>
        <w:rPr>
          <w:color w:val="auto"/>
          <w:sz w:val="22"/>
          <w:szCs w:val="22"/>
        </w:rPr>
        <w:t xml:space="preserve">Locker room monitors </w:t>
      </w:r>
    </w:p>
    <w:p w14:paraId="2634A652" w14:textId="1A818863" w:rsidR="00C32619" w:rsidRDefault="00C32619" w:rsidP="00B24AEC">
      <w:pPr>
        <w:pStyle w:val="Default"/>
        <w:numPr>
          <w:ilvl w:val="0"/>
          <w:numId w:val="10"/>
        </w:numPr>
        <w:spacing w:after="61"/>
        <w:rPr>
          <w:color w:val="auto"/>
          <w:sz w:val="22"/>
          <w:szCs w:val="22"/>
        </w:rPr>
      </w:pPr>
      <w:r>
        <w:rPr>
          <w:color w:val="auto"/>
          <w:sz w:val="22"/>
          <w:szCs w:val="22"/>
        </w:rPr>
        <w:t xml:space="preserve">Team drivers (unless professional transportation companies are used) </w:t>
      </w:r>
    </w:p>
    <w:p w14:paraId="4CDD675D" w14:textId="7659FEA0" w:rsidR="00C32619" w:rsidRDefault="00C32619" w:rsidP="00B24AEC">
      <w:pPr>
        <w:pStyle w:val="Default"/>
        <w:numPr>
          <w:ilvl w:val="0"/>
          <w:numId w:val="10"/>
        </w:numPr>
        <w:spacing w:after="61"/>
        <w:rPr>
          <w:color w:val="auto"/>
          <w:sz w:val="22"/>
          <w:szCs w:val="22"/>
        </w:rPr>
      </w:pPr>
      <w:r>
        <w:rPr>
          <w:color w:val="auto"/>
          <w:sz w:val="22"/>
          <w:szCs w:val="22"/>
        </w:rPr>
        <w:t xml:space="preserve">Travel chaperones </w:t>
      </w:r>
    </w:p>
    <w:p w14:paraId="64D330E0" w14:textId="758A36F5" w:rsidR="00C32619" w:rsidRDefault="00C32619" w:rsidP="00B24AEC">
      <w:pPr>
        <w:pStyle w:val="Default"/>
        <w:numPr>
          <w:ilvl w:val="0"/>
          <w:numId w:val="10"/>
        </w:numPr>
        <w:rPr>
          <w:color w:val="auto"/>
          <w:sz w:val="22"/>
          <w:szCs w:val="22"/>
        </w:rPr>
      </w:pPr>
      <w:r>
        <w:rPr>
          <w:color w:val="auto"/>
          <w:sz w:val="22"/>
          <w:szCs w:val="22"/>
        </w:rPr>
        <w:t xml:space="preserve">Everyone with regular access to youth participants </w:t>
      </w:r>
    </w:p>
    <w:p w14:paraId="1506F644" w14:textId="77777777" w:rsidR="00C32619" w:rsidRDefault="00C32619" w:rsidP="00C32619">
      <w:pPr>
        <w:pStyle w:val="Default"/>
        <w:rPr>
          <w:color w:val="auto"/>
          <w:sz w:val="22"/>
          <w:szCs w:val="22"/>
        </w:rPr>
      </w:pPr>
    </w:p>
    <w:p w14:paraId="47224FF7" w14:textId="526B5881" w:rsidR="00C32619" w:rsidRDefault="00C32619" w:rsidP="00C32619">
      <w:pPr>
        <w:pStyle w:val="Default"/>
        <w:rPr>
          <w:color w:val="auto"/>
          <w:sz w:val="22"/>
          <w:szCs w:val="22"/>
        </w:rPr>
      </w:pPr>
      <w:r>
        <w:rPr>
          <w:color w:val="auto"/>
          <w:sz w:val="22"/>
          <w:szCs w:val="22"/>
        </w:rPr>
        <w:t xml:space="preserve">The Affiliate and/or Member Program may require that additional persons be screened. </w:t>
      </w:r>
    </w:p>
    <w:p w14:paraId="7B2F1E4F" w14:textId="77777777" w:rsidR="00B24AEC" w:rsidRDefault="00B24AEC" w:rsidP="00C32619">
      <w:pPr>
        <w:pStyle w:val="Default"/>
        <w:rPr>
          <w:color w:val="auto"/>
          <w:sz w:val="22"/>
          <w:szCs w:val="22"/>
        </w:rPr>
      </w:pPr>
    </w:p>
    <w:p w14:paraId="0A629897" w14:textId="77777777" w:rsidR="00C32619" w:rsidRDefault="00C32619" w:rsidP="00C32619">
      <w:pPr>
        <w:pStyle w:val="Default"/>
        <w:rPr>
          <w:color w:val="auto"/>
          <w:sz w:val="22"/>
          <w:szCs w:val="22"/>
        </w:rPr>
      </w:pPr>
      <w:r>
        <w:rPr>
          <w:color w:val="auto"/>
          <w:sz w:val="22"/>
          <w:szCs w:val="22"/>
        </w:rPr>
        <w:t xml:space="preserve">G. The following are the </w:t>
      </w:r>
      <w:r>
        <w:rPr>
          <w:b/>
          <w:bCs/>
          <w:color w:val="auto"/>
          <w:sz w:val="22"/>
          <w:szCs w:val="22"/>
        </w:rPr>
        <w:t xml:space="preserve">minimum criteria </w:t>
      </w:r>
      <w:r>
        <w:rPr>
          <w:color w:val="auto"/>
          <w:sz w:val="22"/>
          <w:szCs w:val="22"/>
        </w:rPr>
        <w:t xml:space="preserve">that must be searched for by the Affiliate’s background screening provider (each Affiliate may include additional criteria with the approval of USA Hockey) and which may serve as a basis under which a person may be disqualified or prohibited from serving as an employee or volunteer: </w:t>
      </w:r>
    </w:p>
    <w:p w14:paraId="038494E1" w14:textId="64A26B88" w:rsidR="00C32619" w:rsidRDefault="00C32619" w:rsidP="00B24AEC">
      <w:pPr>
        <w:pStyle w:val="Default"/>
        <w:numPr>
          <w:ilvl w:val="0"/>
          <w:numId w:val="12"/>
        </w:numPr>
        <w:spacing w:after="61"/>
        <w:rPr>
          <w:color w:val="auto"/>
          <w:sz w:val="22"/>
          <w:szCs w:val="22"/>
        </w:rPr>
      </w:pPr>
      <w:r>
        <w:rPr>
          <w:color w:val="auto"/>
          <w:sz w:val="22"/>
          <w:szCs w:val="22"/>
        </w:rPr>
        <w:t xml:space="preserve">Any felony (any crime punishable by confinement greater than one year). </w:t>
      </w:r>
    </w:p>
    <w:p w14:paraId="10501BD0" w14:textId="478ADF76" w:rsidR="00C32619" w:rsidRDefault="00C32619" w:rsidP="00B24AEC">
      <w:pPr>
        <w:pStyle w:val="Default"/>
        <w:numPr>
          <w:ilvl w:val="0"/>
          <w:numId w:val="12"/>
        </w:numPr>
        <w:spacing w:after="61"/>
        <w:rPr>
          <w:color w:val="auto"/>
          <w:sz w:val="22"/>
          <w:szCs w:val="22"/>
        </w:rPr>
      </w:pPr>
      <w:r>
        <w:rPr>
          <w:color w:val="auto"/>
          <w:sz w:val="22"/>
          <w:szCs w:val="22"/>
        </w:rPr>
        <w:t xml:space="preserve">Any lesser crime involving force or threat of force against a person. </w:t>
      </w:r>
    </w:p>
    <w:p w14:paraId="74C0FB4E" w14:textId="198421F2" w:rsidR="00C32619" w:rsidRPr="00B24AEC" w:rsidRDefault="00C32619" w:rsidP="00C32619">
      <w:pPr>
        <w:pStyle w:val="Default"/>
        <w:numPr>
          <w:ilvl w:val="0"/>
          <w:numId w:val="12"/>
        </w:numPr>
        <w:rPr>
          <w:color w:val="auto"/>
        </w:rPr>
      </w:pPr>
      <w:r w:rsidRPr="00B24AEC">
        <w:rPr>
          <w:color w:val="auto"/>
          <w:sz w:val="22"/>
          <w:szCs w:val="22"/>
        </w:rPr>
        <w:t xml:space="preserve">Any lesser crime of a sexual nature, or in which sexual relations is an element, or classified as a sex offense including but not limited to “victimless” crimes of a sexual nature such as prostitution, pornography, and indecent exposure. </w:t>
      </w:r>
    </w:p>
    <w:p w14:paraId="05BD3217" w14:textId="130F99ED" w:rsidR="00C32619" w:rsidRDefault="00C32619" w:rsidP="00B24AEC">
      <w:pPr>
        <w:pStyle w:val="Default"/>
        <w:numPr>
          <w:ilvl w:val="0"/>
          <w:numId w:val="12"/>
        </w:numPr>
        <w:spacing w:after="61"/>
        <w:rPr>
          <w:color w:val="auto"/>
          <w:sz w:val="22"/>
          <w:szCs w:val="22"/>
        </w:rPr>
      </w:pPr>
      <w:r>
        <w:rPr>
          <w:color w:val="auto"/>
          <w:sz w:val="22"/>
          <w:szCs w:val="22"/>
        </w:rPr>
        <w:t xml:space="preserve">Any lesser crime involving controlled substances (not paraphernalia or alcohol). </w:t>
      </w:r>
    </w:p>
    <w:p w14:paraId="46374CC2" w14:textId="5890D7F6" w:rsidR="00C32619" w:rsidRDefault="00C32619" w:rsidP="00B24AEC">
      <w:pPr>
        <w:pStyle w:val="Default"/>
        <w:numPr>
          <w:ilvl w:val="0"/>
          <w:numId w:val="12"/>
        </w:numPr>
        <w:spacing w:after="61"/>
        <w:rPr>
          <w:color w:val="auto"/>
          <w:sz w:val="22"/>
          <w:szCs w:val="22"/>
        </w:rPr>
      </w:pPr>
      <w:r>
        <w:rPr>
          <w:color w:val="auto"/>
          <w:sz w:val="22"/>
          <w:szCs w:val="22"/>
        </w:rPr>
        <w:t xml:space="preserve">Any crime involving cruelty to animals. </w:t>
      </w:r>
    </w:p>
    <w:p w14:paraId="5288955A" w14:textId="47B9E16B" w:rsidR="00C32619" w:rsidRDefault="00C32619" w:rsidP="00B24AEC">
      <w:pPr>
        <w:pStyle w:val="Default"/>
        <w:numPr>
          <w:ilvl w:val="0"/>
          <w:numId w:val="12"/>
        </w:numPr>
        <w:spacing w:after="61"/>
        <w:rPr>
          <w:color w:val="auto"/>
          <w:sz w:val="22"/>
          <w:szCs w:val="22"/>
        </w:rPr>
      </w:pPr>
      <w:r>
        <w:rPr>
          <w:color w:val="auto"/>
          <w:sz w:val="22"/>
          <w:szCs w:val="22"/>
        </w:rPr>
        <w:t xml:space="preserve">Sex offender registrant. </w:t>
      </w:r>
    </w:p>
    <w:p w14:paraId="5CD68698" w14:textId="410992AC" w:rsidR="00C32619" w:rsidRDefault="00C32619" w:rsidP="00B24AEC">
      <w:pPr>
        <w:pStyle w:val="Default"/>
        <w:numPr>
          <w:ilvl w:val="0"/>
          <w:numId w:val="12"/>
        </w:numPr>
        <w:rPr>
          <w:color w:val="auto"/>
          <w:sz w:val="22"/>
          <w:szCs w:val="22"/>
        </w:rPr>
      </w:pPr>
      <w:r>
        <w:rPr>
          <w:color w:val="auto"/>
          <w:sz w:val="22"/>
          <w:szCs w:val="22"/>
        </w:rPr>
        <w:t xml:space="preserve">Any lesser crime involving harm to a minor. </w:t>
      </w:r>
    </w:p>
    <w:p w14:paraId="2CF65A73" w14:textId="77777777" w:rsidR="00C32619" w:rsidRDefault="00C32619" w:rsidP="00C32619">
      <w:pPr>
        <w:pStyle w:val="Default"/>
        <w:rPr>
          <w:color w:val="auto"/>
          <w:sz w:val="22"/>
          <w:szCs w:val="22"/>
        </w:rPr>
      </w:pPr>
    </w:p>
    <w:p w14:paraId="01F8B078" w14:textId="2C9302A4" w:rsidR="00C32619" w:rsidRDefault="00C32619" w:rsidP="00C32619">
      <w:pPr>
        <w:pStyle w:val="Default"/>
        <w:rPr>
          <w:color w:val="auto"/>
          <w:sz w:val="22"/>
          <w:szCs w:val="22"/>
        </w:rPr>
      </w:pPr>
      <w:r>
        <w:rPr>
          <w:color w:val="auto"/>
          <w:sz w:val="22"/>
          <w:szCs w:val="22"/>
        </w:rPr>
        <w:t xml:space="preserve">Convictions of (whether disclosed by the applicant or sourced in a criminal records search), and pending charges or dispositions for any of the above crimes or registrations shall be reported to the Affiliate and the Affiliate shall make a determination of whether the applicant shall be approved for the position sought. Affiliates shall designate the Affiliate Screening Coordinator or a screening review committee who shall receive and review any screens in accordance with the requirements below. </w:t>
      </w:r>
    </w:p>
    <w:p w14:paraId="1ED915F6" w14:textId="77777777" w:rsidR="00B24AEC" w:rsidRDefault="00B24AEC" w:rsidP="00C32619">
      <w:pPr>
        <w:pStyle w:val="Default"/>
        <w:rPr>
          <w:color w:val="auto"/>
          <w:sz w:val="22"/>
          <w:szCs w:val="22"/>
        </w:rPr>
      </w:pPr>
    </w:p>
    <w:p w14:paraId="3C969208" w14:textId="77777777" w:rsidR="00C32619" w:rsidRDefault="00C32619" w:rsidP="00C32619">
      <w:pPr>
        <w:pStyle w:val="Default"/>
        <w:rPr>
          <w:color w:val="auto"/>
          <w:sz w:val="22"/>
          <w:szCs w:val="22"/>
        </w:rPr>
      </w:pPr>
      <w:r>
        <w:rPr>
          <w:color w:val="auto"/>
          <w:sz w:val="22"/>
          <w:szCs w:val="22"/>
        </w:rPr>
        <w:t xml:space="preserve">In addition to the </w:t>
      </w:r>
      <w:r>
        <w:rPr>
          <w:b/>
          <w:bCs/>
          <w:color w:val="auto"/>
          <w:sz w:val="22"/>
          <w:szCs w:val="22"/>
        </w:rPr>
        <w:t xml:space="preserve">minimum criteria </w:t>
      </w:r>
      <w:r>
        <w:rPr>
          <w:color w:val="auto"/>
          <w:sz w:val="22"/>
          <w:szCs w:val="22"/>
        </w:rPr>
        <w:t xml:space="preserve">above, and any additional criteria that the Affiliate elects to include in its search by the screening vendor, the following additional criteria (which are unlikely to be found in a criminal record search) shall also serve as a basis under which a person may be disqualified or prohibited from serving as an employee or volunteer in any USA Hockey Member Program: </w:t>
      </w:r>
    </w:p>
    <w:p w14:paraId="776D1DB6" w14:textId="01A654B2" w:rsidR="00C32619" w:rsidRDefault="00C32619" w:rsidP="00B24AEC">
      <w:pPr>
        <w:pStyle w:val="Default"/>
        <w:numPr>
          <w:ilvl w:val="0"/>
          <w:numId w:val="14"/>
        </w:numPr>
        <w:spacing w:after="133"/>
        <w:rPr>
          <w:color w:val="auto"/>
          <w:sz w:val="22"/>
          <w:szCs w:val="22"/>
        </w:rPr>
      </w:pPr>
      <w:r>
        <w:rPr>
          <w:color w:val="auto"/>
          <w:sz w:val="22"/>
          <w:szCs w:val="22"/>
        </w:rPr>
        <w:t xml:space="preserve">An expunged or sealed conviction for any of the minimum criteria above. </w:t>
      </w:r>
    </w:p>
    <w:p w14:paraId="3019DA09" w14:textId="0C7385D5" w:rsidR="00C32619" w:rsidRDefault="00C32619" w:rsidP="00B24AEC">
      <w:pPr>
        <w:pStyle w:val="Default"/>
        <w:numPr>
          <w:ilvl w:val="0"/>
          <w:numId w:val="14"/>
        </w:numPr>
        <w:spacing w:after="133"/>
        <w:rPr>
          <w:color w:val="auto"/>
          <w:sz w:val="22"/>
          <w:szCs w:val="22"/>
        </w:rPr>
      </w:pPr>
      <w:r>
        <w:rPr>
          <w:color w:val="auto"/>
          <w:sz w:val="22"/>
          <w:szCs w:val="22"/>
        </w:rPr>
        <w:t xml:space="preserve">Being adjudged liable for civil penalties or damages involving sexual or physical abuse of children. </w:t>
      </w:r>
    </w:p>
    <w:p w14:paraId="6ACE5C1D" w14:textId="46E1E8BD" w:rsidR="00C32619" w:rsidRDefault="00C32619" w:rsidP="00B24AEC">
      <w:pPr>
        <w:pStyle w:val="Default"/>
        <w:numPr>
          <w:ilvl w:val="0"/>
          <w:numId w:val="14"/>
        </w:numPr>
        <w:spacing w:after="133"/>
        <w:rPr>
          <w:color w:val="auto"/>
          <w:sz w:val="22"/>
          <w:szCs w:val="22"/>
        </w:rPr>
      </w:pPr>
      <w:r>
        <w:rPr>
          <w:color w:val="auto"/>
          <w:sz w:val="22"/>
          <w:szCs w:val="22"/>
        </w:rPr>
        <w:t xml:space="preserve">Being subject to any court order involving any sexual abuse or physical abuse of a minor, including but not limited to domestic order or protection. </w:t>
      </w:r>
    </w:p>
    <w:p w14:paraId="09B0C45E" w14:textId="63AA6284" w:rsidR="00C32619" w:rsidRDefault="00C32619" w:rsidP="00B24AEC">
      <w:pPr>
        <w:pStyle w:val="Default"/>
        <w:numPr>
          <w:ilvl w:val="0"/>
          <w:numId w:val="14"/>
        </w:numPr>
        <w:spacing w:after="133"/>
        <w:rPr>
          <w:color w:val="auto"/>
          <w:sz w:val="22"/>
          <w:szCs w:val="22"/>
        </w:rPr>
      </w:pPr>
      <w:r>
        <w:rPr>
          <w:color w:val="auto"/>
          <w:sz w:val="22"/>
          <w:szCs w:val="22"/>
        </w:rPr>
        <w:t xml:space="preserve">Had their parental rights terminated. </w:t>
      </w:r>
    </w:p>
    <w:p w14:paraId="5D69F921" w14:textId="1A924336" w:rsidR="00C32619" w:rsidRDefault="00C32619" w:rsidP="00B24AEC">
      <w:pPr>
        <w:pStyle w:val="Default"/>
        <w:numPr>
          <w:ilvl w:val="0"/>
          <w:numId w:val="14"/>
        </w:numPr>
        <w:spacing w:after="133"/>
        <w:rPr>
          <w:color w:val="auto"/>
          <w:sz w:val="22"/>
          <w:szCs w:val="22"/>
        </w:rPr>
      </w:pPr>
      <w:r>
        <w:rPr>
          <w:color w:val="auto"/>
          <w:sz w:val="22"/>
          <w:szCs w:val="22"/>
        </w:rPr>
        <w:t xml:space="preserve">A history with another organization (volunteer, employment, etc.) of complaints of sexual or physical abuse of minors. </w:t>
      </w:r>
    </w:p>
    <w:p w14:paraId="45873C8E" w14:textId="78293F9D" w:rsidR="00C32619" w:rsidRDefault="00C32619" w:rsidP="00B24AEC">
      <w:pPr>
        <w:pStyle w:val="Default"/>
        <w:numPr>
          <w:ilvl w:val="0"/>
          <w:numId w:val="14"/>
        </w:numPr>
        <w:spacing w:after="133"/>
        <w:rPr>
          <w:color w:val="auto"/>
          <w:sz w:val="22"/>
          <w:szCs w:val="22"/>
        </w:rPr>
      </w:pPr>
      <w:r>
        <w:rPr>
          <w:color w:val="auto"/>
          <w:sz w:val="22"/>
          <w:szCs w:val="22"/>
        </w:rPr>
        <w:t xml:space="preserve">Resigned, been terminated or been asked to resign from a position, whether paid or unpaid, due to complaint(s) of sexual or physical abuse of minors. </w:t>
      </w:r>
    </w:p>
    <w:p w14:paraId="702AFE0E" w14:textId="617A516F" w:rsidR="00C32619" w:rsidRDefault="00C32619" w:rsidP="00B24AEC">
      <w:pPr>
        <w:pStyle w:val="Default"/>
        <w:numPr>
          <w:ilvl w:val="0"/>
          <w:numId w:val="14"/>
        </w:numPr>
        <w:spacing w:after="133"/>
        <w:rPr>
          <w:color w:val="auto"/>
          <w:sz w:val="22"/>
          <w:szCs w:val="22"/>
        </w:rPr>
      </w:pPr>
      <w:r>
        <w:rPr>
          <w:color w:val="auto"/>
          <w:sz w:val="22"/>
          <w:szCs w:val="22"/>
        </w:rPr>
        <w:t xml:space="preserve">Has a history of other behavior that indicates they may be a danger to children in USA Hockey. </w:t>
      </w:r>
    </w:p>
    <w:p w14:paraId="3C61638F" w14:textId="77777777" w:rsidR="00C32619" w:rsidRDefault="00C32619" w:rsidP="00C32619">
      <w:pPr>
        <w:pStyle w:val="Default"/>
        <w:spacing w:after="133"/>
        <w:rPr>
          <w:color w:val="auto"/>
          <w:sz w:val="22"/>
          <w:szCs w:val="22"/>
        </w:rPr>
      </w:pPr>
      <w:r>
        <w:rPr>
          <w:color w:val="auto"/>
          <w:sz w:val="22"/>
          <w:szCs w:val="22"/>
        </w:rPr>
        <w:t xml:space="preserve">H. The Affiliate’s screening policy must include such consents and notifications from and to screened persons as are required by applicable state and federal law, including without limitation compliance with the Fair Credit Reporting Act. </w:t>
      </w:r>
    </w:p>
    <w:p w14:paraId="7F35442E" w14:textId="77777777" w:rsidR="00C32619" w:rsidRDefault="00C32619" w:rsidP="00C32619">
      <w:pPr>
        <w:pStyle w:val="Default"/>
        <w:spacing w:after="133"/>
        <w:rPr>
          <w:color w:val="auto"/>
          <w:sz w:val="22"/>
          <w:szCs w:val="22"/>
        </w:rPr>
      </w:pPr>
      <w:r>
        <w:rPr>
          <w:color w:val="auto"/>
          <w:sz w:val="22"/>
          <w:szCs w:val="22"/>
        </w:rPr>
        <w:t xml:space="preserve">I. The Affiliate’s Screening Policy must have adequate security for the safekeeping, privacy and production of documents and information in connection with its screening of all applicants. </w:t>
      </w:r>
    </w:p>
    <w:p w14:paraId="398593BE" w14:textId="77777777" w:rsidR="00C32619" w:rsidRDefault="00C32619" w:rsidP="00C32619">
      <w:pPr>
        <w:pStyle w:val="Default"/>
        <w:spacing w:after="133"/>
        <w:rPr>
          <w:color w:val="auto"/>
          <w:sz w:val="22"/>
          <w:szCs w:val="22"/>
        </w:rPr>
      </w:pPr>
      <w:r>
        <w:rPr>
          <w:color w:val="auto"/>
          <w:sz w:val="22"/>
          <w:szCs w:val="22"/>
        </w:rPr>
        <w:t xml:space="preserve">J. Each Affiliate shall submit its screening policy and plan to USA Hockey each year for approval by the USA Hockey SafeSport Program Committee. The submission shall include without limitation the positions to be screened, the criteria to be searched, screening vendor to be used, databases to be checked (and if different databases for different personnel, shall specify those differences), the means of Affiliate enforcement to require screens are completed before access, and the means by which the Affiliate handles any “hits” and any appeals from a denial of eligibility, as well as such other information as is necessary to demonstrate compliance with this policy. </w:t>
      </w:r>
    </w:p>
    <w:p w14:paraId="5481C3C1" w14:textId="77777777" w:rsidR="00C32619" w:rsidRDefault="00C32619" w:rsidP="00C32619">
      <w:pPr>
        <w:pStyle w:val="Default"/>
        <w:spacing w:after="133"/>
        <w:rPr>
          <w:color w:val="auto"/>
          <w:sz w:val="22"/>
          <w:szCs w:val="22"/>
        </w:rPr>
      </w:pPr>
      <w:r>
        <w:rPr>
          <w:color w:val="auto"/>
          <w:sz w:val="22"/>
          <w:szCs w:val="22"/>
        </w:rPr>
        <w:t xml:space="preserve">K. Each Affiliate shall submit to USA Hockey on a yearly basis during the month of April a report for the just completed playing season that identifies the number of screens completed in each category of screened individuals (see paragraph F above). </w:t>
      </w:r>
    </w:p>
    <w:p w14:paraId="113F93E4" w14:textId="77777777" w:rsidR="00C32619" w:rsidRDefault="00C32619" w:rsidP="00C32619">
      <w:pPr>
        <w:pStyle w:val="Default"/>
        <w:rPr>
          <w:color w:val="auto"/>
          <w:sz w:val="22"/>
          <w:szCs w:val="22"/>
        </w:rPr>
      </w:pPr>
      <w:r>
        <w:rPr>
          <w:color w:val="auto"/>
          <w:sz w:val="22"/>
          <w:szCs w:val="22"/>
        </w:rPr>
        <w:t xml:space="preserve">L. </w:t>
      </w:r>
      <w:proofErr w:type="gramStart"/>
      <w:r>
        <w:rPr>
          <w:color w:val="auto"/>
          <w:sz w:val="22"/>
          <w:szCs w:val="22"/>
        </w:rPr>
        <w:t>In the event that</w:t>
      </w:r>
      <w:proofErr w:type="gramEnd"/>
      <w:r>
        <w:rPr>
          <w:color w:val="auto"/>
          <w:sz w:val="22"/>
          <w:szCs w:val="22"/>
        </w:rPr>
        <w:t xml:space="preserve"> the Affiliate’s policy does not meet the minimum criteria set forth herein, the SafeSport Program Committee shall report such finding to the USA Hockey Executive Committee to take appropriate steps to require compliance by the Affiliate. </w:t>
      </w:r>
    </w:p>
    <w:p w14:paraId="166ADFAF" w14:textId="77777777" w:rsidR="00C32619" w:rsidRDefault="00C32619" w:rsidP="00C32619">
      <w:pPr>
        <w:pStyle w:val="Default"/>
        <w:rPr>
          <w:color w:val="auto"/>
        </w:rPr>
      </w:pPr>
    </w:p>
    <w:p w14:paraId="23E3D241" w14:textId="77777777" w:rsidR="00C32619" w:rsidRDefault="00C32619" w:rsidP="00C32619">
      <w:pPr>
        <w:pStyle w:val="Default"/>
        <w:spacing w:after="157"/>
        <w:rPr>
          <w:color w:val="auto"/>
          <w:sz w:val="22"/>
          <w:szCs w:val="22"/>
        </w:rPr>
      </w:pPr>
      <w:r>
        <w:rPr>
          <w:color w:val="auto"/>
          <w:sz w:val="22"/>
          <w:szCs w:val="22"/>
        </w:rPr>
        <w:t xml:space="preserve">M. USA Hockey recognizes that some Affiliates may not have arrangements with a screening vendor that complies with the requirements set forth herein. These Affiliates should contact USA Hockey for referral and contact information for screening vendors that </w:t>
      </w:r>
      <w:proofErr w:type="gramStart"/>
      <w:r>
        <w:rPr>
          <w:color w:val="auto"/>
          <w:sz w:val="22"/>
          <w:szCs w:val="22"/>
        </w:rPr>
        <w:t>are capable of complying</w:t>
      </w:r>
      <w:proofErr w:type="gramEnd"/>
      <w:r>
        <w:rPr>
          <w:color w:val="auto"/>
          <w:sz w:val="22"/>
          <w:szCs w:val="22"/>
        </w:rPr>
        <w:t xml:space="preserve"> with such requirements. </w:t>
      </w:r>
    </w:p>
    <w:p w14:paraId="7605D337" w14:textId="77777777" w:rsidR="00C32619" w:rsidRDefault="00C32619" w:rsidP="00C32619">
      <w:pPr>
        <w:pStyle w:val="Default"/>
        <w:spacing w:after="157"/>
        <w:rPr>
          <w:color w:val="auto"/>
          <w:sz w:val="22"/>
          <w:szCs w:val="22"/>
        </w:rPr>
      </w:pPr>
      <w:r>
        <w:rPr>
          <w:color w:val="auto"/>
          <w:sz w:val="22"/>
          <w:szCs w:val="22"/>
        </w:rPr>
        <w:t xml:space="preserve">N. While the Affiliate is responsible for managing and directly supervising the screening program within its Affiliate, Member Programs within the Affiliate must monitor and supervise their programs so that screening is completed before </w:t>
      </w:r>
      <w:r>
        <w:rPr>
          <w:color w:val="auto"/>
          <w:sz w:val="22"/>
          <w:szCs w:val="22"/>
        </w:rPr>
        <w:lastRenderedPageBreak/>
        <w:t xml:space="preserve">any employee or volunteer has regular, routine or frequent access to youth participants. This will require more planning by the Member Program to screen adequate numbers of employees and/or volunteers to operate their program. </w:t>
      </w:r>
    </w:p>
    <w:p w14:paraId="5884C962" w14:textId="77777777" w:rsidR="00C32619" w:rsidRDefault="00C32619" w:rsidP="00C32619">
      <w:pPr>
        <w:pStyle w:val="Default"/>
        <w:rPr>
          <w:color w:val="auto"/>
          <w:sz w:val="22"/>
          <w:szCs w:val="22"/>
        </w:rPr>
      </w:pPr>
      <w:r>
        <w:rPr>
          <w:color w:val="auto"/>
          <w:sz w:val="22"/>
          <w:szCs w:val="22"/>
        </w:rPr>
        <w:t xml:space="preserve">O. Some states have specific laws requiring background screening for certain participants in youth sports, including minimum requirements for such screens. Each Affiliate covering a state with such laws shall comply with both the USA Hockey requirements set forth herein and the applicable state laws. </w:t>
      </w:r>
    </w:p>
    <w:p w14:paraId="792E9DB9" w14:textId="77777777" w:rsidR="00C32619" w:rsidRDefault="00C32619" w:rsidP="00C32619">
      <w:pPr>
        <w:pStyle w:val="Default"/>
        <w:rPr>
          <w:color w:val="auto"/>
          <w:sz w:val="22"/>
          <w:szCs w:val="22"/>
        </w:rPr>
      </w:pPr>
    </w:p>
    <w:p w14:paraId="0C65BC58" w14:textId="77777777" w:rsidR="00C32619" w:rsidRDefault="00C32619" w:rsidP="00C32619">
      <w:pPr>
        <w:pStyle w:val="Default"/>
        <w:rPr>
          <w:color w:val="auto"/>
          <w:sz w:val="22"/>
          <w:szCs w:val="22"/>
        </w:rPr>
      </w:pPr>
      <w:r>
        <w:rPr>
          <w:b/>
          <w:bCs/>
          <w:color w:val="auto"/>
          <w:sz w:val="22"/>
          <w:szCs w:val="22"/>
        </w:rPr>
        <w:t xml:space="preserve">Junior Hockey Screening </w:t>
      </w:r>
    </w:p>
    <w:p w14:paraId="35F73271" w14:textId="092C43AE" w:rsidR="00C32619" w:rsidRDefault="00C32619" w:rsidP="00C32619">
      <w:pPr>
        <w:pStyle w:val="Default"/>
        <w:rPr>
          <w:color w:val="auto"/>
          <w:sz w:val="22"/>
          <w:szCs w:val="22"/>
        </w:rPr>
      </w:pPr>
      <w:r>
        <w:rPr>
          <w:color w:val="auto"/>
          <w:sz w:val="22"/>
          <w:szCs w:val="22"/>
        </w:rPr>
        <w:t xml:space="preserve">As a condition of its certification by USA Hockey, each USA Hockey Junior League shall adopt and enforce a screening policy in compliance with the requirements set forth below: </w:t>
      </w:r>
    </w:p>
    <w:p w14:paraId="022D1E5D" w14:textId="77777777" w:rsidR="00B24AEC" w:rsidRDefault="00B24AEC" w:rsidP="00C32619">
      <w:pPr>
        <w:pStyle w:val="Default"/>
        <w:rPr>
          <w:color w:val="auto"/>
          <w:sz w:val="22"/>
          <w:szCs w:val="22"/>
        </w:rPr>
      </w:pPr>
    </w:p>
    <w:p w14:paraId="6756F4E9" w14:textId="77777777" w:rsidR="00C32619" w:rsidRDefault="00C32619" w:rsidP="00C32619">
      <w:pPr>
        <w:pStyle w:val="Default"/>
        <w:spacing w:after="159"/>
        <w:rPr>
          <w:color w:val="auto"/>
          <w:sz w:val="22"/>
          <w:szCs w:val="22"/>
        </w:rPr>
      </w:pPr>
      <w:r>
        <w:rPr>
          <w:color w:val="auto"/>
          <w:sz w:val="22"/>
          <w:szCs w:val="22"/>
        </w:rPr>
        <w:t xml:space="preserve">A. All Junior league and team personnel over the age of 18 and having regular, routine or frequent access to participants under the age of 18 shall be screened prior to such personnel having regular, routine or frequent access to participants under the age of 18. </w:t>
      </w:r>
    </w:p>
    <w:p w14:paraId="0DFE8303" w14:textId="77777777" w:rsidR="00C32619" w:rsidRDefault="00C32619" w:rsidP="00C32619">
      <w:pPr>
        <w:pStyle w:val="Default"/>
        <w:spacing w:after="159"/>
        <w:rPr>
          <w:color w:val="auto"/>
          <w:sz w:val="22"/>
          <w:szCs w:val="22"/>
        </w:rPr>
      </w:pPr>
      <w:r>
        <w:rPr>
          <w:color w:val="auto"/>
          <w:sz w:val="22"/>
          <w:szCs w:val="22"/>
        </w:rPr>
        <w:t xml:space="preserve">B. All screens and the Junior League’s screening policy shall </w:t>
      </w:r>
      <w:proofErr w:type="gramStart"/>
      <w:r>
        <w:rPr>
          <w:color w:val="auto"/>
          <w:sz w:val="22"/>
          <w:szCs w:val="22"/>
        </w:rPr>
        <w:t>be in compliance with</w:t>
      </w:r>
      <w:proofErr w:type="gramEnd"/>
      <w:r>
        <w:rPr>
          <w:color w:val="auto"/>
          <w:sz w:val="22"/>
          <w:szCs w:val="22"/>
        </w:rPr>
        <w:t xml:space="preserve"> paragraphs C., D., G., H., I., J., K., L. and O. pertaining to Affiliates (as applicable references to the Affiliate in those paragraphs shall also refer to the Junior league). </w:t>
      </w:r>
    </w:p>
    <w:p w14:paraId="77F4C0EF" w14:textId="77777777" w:rsidR="00C32619" w:rsidRDefault="00C32619" w:rsidP="00C32619">
      <w:pPr>
        <w:pStyle w:val="Default"/>
        <w:spacing w:after="159"/>
        <w:rPr>
          <w:color w:val="auto"/>
          <w:sz w:val="22"/>
          <w:szCs w:val="22"/>
        </w:rPr>
      </w:pPr>
      <w:r>
        <w:rPr>
          <w:color w:val="auto"/>
          <w:sz w:val="22"/>
          <w:szCs w:val="22"/>
        </w:rPr>
        <w:t xml:space="preserve">C. The Junior League shall either conduct all screens for the teams within the league or shall manage and directly supervise the screening program conducted by the teams in the league. </w:t>
      </w:r>
    </w:p>
    <w:p w14:paraId="039A8F88" w14:textId="77777777" w:rsidR="00C32619" w:rsidRDefault="00C32619" w:rsidP="00C32619">
      <w:pPr>
        <w:pStyle w:val="Default"/>
        <w:rPr>
          <w:color w:val="auto"/>
          <w:sz w:val="22"/>
          <w:szCs w:val="22"/>
        </w:rPr>
      </w:pPr>
      <w:r>
        <w:rPr>
          <w:color w:val="auto"/>
          <w:sz w:val="22"/>
          <w:szCs w:val="22"/>
        </w:rPr>
        <w:t xml:space="preserve">D. The league shall designate a League Screening Coordinator who is responsible for monitoring and reporting on compliance with the screening policy by the league and its teams. </w:t>
      </w:r>
    </w:p>
    <w:p w14:paraId="5B810DE0" w14:textId="77777777" w:rsidR="00C32619" w:rsidRDefault="00C32619" w:rsidP="00C32619">
      <w:pPr>
        <w:pStyle w:val="Default"/>
        <w:rPr>
          <w:color w:val="auto"/>
          <w:sz w:val="22"/>
          <w:szCs w:val="22"/>
        </w:rPr>
      </w:pPr>
    </w:p>
    <w:p w14:paraId="00FE306E" w14:textId="77777777" w:rsidR="00C32619" w:rsidRDefault="00C32619" w:rsidP="00C32619">
      <w:pPr>
        <w:pStyle w:val="Default"/>
        <w:rPr>
          <w:color w:val="auto"/>
          <w:sz w:val="22"/>
          <w:szCs w:val="22"/>
        </w:rPr>
      </w:pPr>
      <w:r>
        <w:rPr>
          <w:b/>
          <w:bCs/>
          <w:color w:val="auto"/>
          <w:sz w:val="22"/>
          <w:szCs w:val="22"/>
        </w:rPr>
        <w:t xml:space="preserve">Handling “Hits” and Appeals </w:t>
      </w:r>
    </w:p>
    <w:p w14:paraId="3294AE93" w14:textId="7E0B5C1F" w:rsidR="00C32619" w:rsidRDefault="00C32619" w:rsidP="00820CAC">
      <w:pPr>
        <w:pStyle w:val="Default"/>
        <w:numPr>
          <w:ilvl w:val="0"/>
          <w:numId w:val="5"/>
        </w:numPr>
        <w:spacing w:after="124"/>
        <w:rPr>
          <w:color w:val="auto"/>
          <w:sz w:val="22"/>
          <w:szCs w:val="22"/>
        </w:rPr>
      </w:pPr>
      <w:r>
        <w:rPr>
          <w:color w:val="auto"/>
          <w:sz w:val="22"/>
          <w:szCs w:val="22"/>
        </w:rPr>
        <w:t xml:space="preserve">Decisions related to screening hits and the eligibility of any person screened for a USA Hockey national program (e.g., board, council, committee, and section members, and coaches, staff and volunteers for any national or district camp, national team, select camp, and national and district tournaments, and Junior Officiating Development Program officials) shall be made by the USA Hockey Vice President &amp; Legal </w:t>
      </w:r>
      <w:proofErr w:type="spellStart"/>
      <w:r>
        <w:rPr>
          <w:color w:val="auto"/>
          <w:sz w:val="22"/>
          <w:szCs w:val="22"/>
        </w:rPr>
        <w:t>Council</w:t>
      </w:r>
      <w:proofErr w:type="spellEnd"/>
      <w:r>
        <w:rPr>
          <w:color w:val="auto"/>
          <w:sz w:val="22"/>
          <w:szCs w:val="22"/>
        </w:rPr>
        <w:t xml:space="preserve"> Chairperson or his/her designee. Appeals of such decisions shall be appealable and directed to the USA Hockey Screening Appeals Committee, c/o the USA Hockey Executive Director. The Screening Appeals Committee shall be comprised of at least three (3) qualified persons from different areas of the </w:t>
      </w:r>
      <w:proofErr w:type="gramStart"/>
      <w:r>
        <w:rPr>
          <w:color w:val="auto"/>
          <w:sz w:val="22"/>
          <w:szCs w:val="22"/>
        </w:rPr>
        <w:t>country, and</w:t>
      </w:r>
      <w:proofErr w:type="gramEnd"/>
      <w:r>
        <w:rPr>
          <w:color w:val="auto"/>
          <w:sz w:val="22"/>
          <w:szCs w:val="22"/>
        </w:rPr>
        <w:t xml:space="preserve"> shall be appointed on an ad-hoc basis by the President of USA Hockey from time to time as needed. For any appeal of a denial of eligibility for a position with a USA Hockey national program, the USA Hockey Executive Director or his/her designee shall designate three (3) members from the Screening Appeals Committee to hear such appeal. The procedure for any appeals to the Screening Appeals Committee shall be as provided in USA Hockey Bylaw 10.E as set forth in the then current USA Hockey Annual Guide. </w:t>
      </w:r>
    </w:p>
    <w:p w14:paraId="0CFA033D" w14:textId="14DA1969" w:rsidR="00C32619" w:rsidRDefault="00C32619" w:rsidP="00820CAC">
      <w:pPr>
        <w:pStyle w:val="Default"/>
        <w:numPr>
          <w:ilvl w:val="0"/>
          <w:numId w:val="5"/>
        </w:numPr>
        <w:rPr>
          <w:color w:val="auto"/>
          <w:sz w:val="22"/>
          <w:szCs w:val="22"/>
        </w:rPr>
      </w:pPr>
      <w:r>
        <w:rPr>
          <w:color w:val="auto"/>
          <w:sz w:val="22"/>
          <w:szCs w:val="22"/>
        </w:rPr>
        <w:t xml:space="preserve">Decisions related to screening and the eligibility of any person screened by an Affiliate shall initially be made by the Affiliate Screening Coordinator or a person or group of persons designated by the Affiliate to make such decisions. The Affiliate Screening Policy shall designate that a decision denying eligibility of any employee or volunteer shall be appealable to the Affiliate’s board of directors, or a designated committee of such board of directors, in compliance with USA Hockey Bylaw 10.E. </w:t>
      </w:r>
      <w:bookmarkStart w:id="0" w:name="_GoBack"/>
      <w:bookmarkEnd w:id="0"/>
    </w:p>
    <w:sectPr w:rsidR="00C32619" w:rsidSect="00902077">
      <w:footerReference w:type="default" r:id="rId7"/>
      <w:pgSz w:w="12240" w:h="16340"/>
      <w:pgMar w:top="1511" w:right="746" w:bottom="37" w:left="6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34330" w14:textId="77777777" w:rsidR="00EB0920" w:rsidRDefault="00EB0920" w:rsidP="00210B8A">
      <w:pPr>
        <w:spacing w:after="0" w:line="240" w:lineRule="auto"/>
      </w:pPr>
      <w:r>
        <w:separator/>
      </w:r>
    </w:p>
  </w:endnote>
  <w:endnote w:type="continuationSeparator" w:id="0">
    <w:p w14:paraId="6B69C0AA" w14:textId="77777777" w:rsidR="00EB0920" w:rsidRDefault="00EB0920" w:rsidP="0021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C3A3" w14:textId="6EF4831C" w:rsidR="00210B8A" w:rsidRDefault="00210B8A" w:rsidP="00210B8A">
    <w:pPr>
      <w:pStyle w:val="Default"/>
      <w:rPr>
        <w:color w:val="auto"/>
        <w:sz w:val="20"/>
        <w:szCs w:val="20"/>
      </w:rPr>
    </w:pPr>
    <w:r>
      <w:rPr>
        <w:i/>
        <w:iCs/>
        <w:color w:val="auto"/>
        <w:sz w:val="20"/>
        <w:szCs w:val="20"/>
      </w:rPr>
      <w:t xml:space="preserve">Published June 19, 2019 </w:t>
    </w:r>
  </w:p>
  <w:p w14:paraId="76C90AEC" w14:textId="77777777" w:rsidR="00210B8A" w:rsidRDefault="002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9AF2C" w14:textId="77777777" w:rsidR="00EB0920" w:rsidRDefault="00EB0920" w:rsidP="00210B8A">
      <w:pPr>
        <w:spacing w:after="0" w:line="240" w:lineRule="auto"/>
      </w:pPr>
      <w:r>
        <w:separator/>
      </w:r>
    </w:p>
  </w:footnote>
  <w:footnote w:type="continuationSeparator" w:id="0">
    <w:p w14:paraId="20B413FA" w14:textId="77777777" w:rsidR="00EB0920" w:rsidRDefault="00EB0920" w:rsidP="0021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6799"/>
    <w:multiLevelType w:val="hybridMultilevel"/>
    <w:tmpl w:val="6BF4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C01F15"/>
    <w:multiLevelType w:val="hybridMultilevel"/>
    <w:tmpl w:val="36B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F7314"/>
    <w:multiLevelType w:val="hybridMultilevel"/>
    <w:tmpl w:val="586E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649A7"/>
    <w:multiLevelType w:val="hybridMultilevel"/>
    <w:tmpl w:val="B3AAEF36"/>
    <w:lvl w:ilvl="0" w:tplc="B702392C">
      <w:numFmt w:val="bullet"/>
      <w:lvlText w:val="•"/>
      <w:lvlJc w:val="left"/>
      <w:pPr>
        <w:ind w:left="360" w:hanging="360"/>
      </w:pPr>
      <w:rPr>
        <w:rFonts w:ascii="Cambria" w:eastAsiaTheme="minorHAnsi"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2524B4"/>
    <w:multiLevelType w:val="hybridMultilevel"/>
    <w:tmpl w:val="68F8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678BB"/>
    <w:multiLevelType w:val="hybridMultilevel"/>
    <w:tmpl w:val="578C0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32821"/>
    <w:multiLevelType w:val="hybridMultilevel"/>
    <w:tmpl w:val="50F6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46"/>
    <w:multiLevelType w:val="hybridMultilevel"/>
    <w:tmpl w:val="65EA52DA"/>
    <w:lvl w:ilvl="0" w:tplc="B702392C">
      <w:numFmt w:val="bullet"/>
      <w:lvlText w:val="•"/>
      <w:lvlJc w:val="left"/>
      <w:pPr>
        <w:ind w:left="36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44DC1"/>
    <w:multiLevelType w:val="hybridMultilevel"/>
    <w:tmpl w:val="65E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65283"/>
    <w:multiLevelType w:val="hybridMultilevel"/>
    <w:tmpl w:val="6EF898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A902EA"/>
    <w:multiLevelType w:val="hybridMultilevel"/>
    <w:tmpl w:val="F2A6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B1422"/>
    <w:multiLevelType w:val="hybridMultilevel"/>
    <w:tmpl w:val="1582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E1846"/>
    <w:multiLevelType w:val="hybridMultilevel"/>
    <w:tmpl w:val="BF5E31C6"/>
    <w:lvl w:ilvl="0" w:tplc="FC3671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143090"/>
    <w:multiLevelType w:val="hybridMultilevel"/>
    <w:tmpl w:val="A5A0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BA06BF"/>
    <w:multiLevelType w:val="hybridMultilevel"/>
    <w:tmpl w:val="FE0E2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1"/>
  </w:num>
  <w:num w:numId="5">
    <w:abstractNumId w:val="3"/>
  </w:num>
  <w:num w:numId="6">
    <w:abstractNumId w:val="0"/>
  </w:num>
  <w:num w:numId="7">
    <w:abstractNumId w:val="9"/>
  </w:num>
  <w:num w:numId="8">
    <w:abstractNumId w:val="5"/>
  </w:num>
  <w:num w:numId="9">
    <w:abstractNumId w:val="4"/>
  </w:num>
  <w:num w:numId="10">
    <w:abstractNumId w:val="2"/>
  </w:num>
  <w:num w:numId="11">
    <w:abstractNumId w:val="10"/>
  </w:num>
  <w:num w:numId="12">
    <w:abstractNumId w:val="6"/>
  </w:num>
  <w:num w:numId="13">
    <w:abstractNumId w:val="1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A45CA"/>
    <w:rsid w:val="001D4205"/>
    <w:rsid w:val="00210B8A"/>
    <w:rsid w:val="005A45CA"/>
    <w:rsid w:val="00820CAC"/>
    <w:rsid w:val="00B24AEC"/>
    <w:rsid w:val="00C32619"/>
    <w:rsid w:val="00E70447"/>
    <w:rsid w:val="00EB0920"/>
    <w:rsid w:val="00F0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2CDB"/>
  <w15:chartTrackingRefBased/>
  <w15:docId w15:val="{746BDA04-28EC-4E7B-9443-E8B135BA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61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1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B8A"/>
  </w:style>
  <w:style w:type="paragraph" w:styleId="Footer">
    <w:name w:val="footer"/>
    <w:basedOn w:val="Normal"/>
    <w:link w:val="FooterChar"/>
    <w:uiPriority w:val="99"/>
    <w:unhideWhenUsed/>
    <w:rsid w:val="0021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enegren</dc:creator>
  <cp:keywords/>
  <dc:description/>
  <cp:lastModifiedBy>mark enegren</cp:lastModifiedBy>
  <cp:revision>3</cp:revision>
  <dcterms:created xsi:type="dcterms:W3CDTF">2019-11-25T21:44:00Z</dcterms:created>
  <dcterms:modified xsi:type="dcterms:W3CDTF">2019-11-25T22:13:00Z</dcterms:modified>
</cp:coreProperties>
</file>