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08" w:rsidRDefault="001B0708" w:rsidP="001B0708">
      <w:pPr>
        <w:jc w:val="center"/>
        <w:rPr>
          <w:b/>
        </w:rPr>
      </w:pPr>
      <w:r w:rsidRPr="001B0708">
        <w:rPr>
          <w:b/>
        </w:rPr>
        <w:t>***PLEASE NOTE: MEETING MINUTES ARE ALWAYS POSTED ONE MONTH BEHIND, AS CURRENT MINUTES NEED TO BE APPROVED AT THE NEXT MEETING***</w:t>
      </w:r>
    </w:p>
    <w:p w:rsidR="00103360" w:rsidRDefault="001B0708" w:rsidP="001B0708">
      <w:pPr>
        <w:spacing w:after="0" w:line="240" w:lineRule="auto"/>
      </w:pPr>
      <w:r w:rsidRPr="001B0708">
        <w:t>MVYHA</w:t>
      </w:r>
      <w:r>
        <w:t xml:space="preserve"> General Board Meeting</w:t>
      </w:r>
      <w:r w:rsidR="00A4421E">
        <w:tab/>
      </w:r>
      <w:r w:rsidR="00A4421E">
        <w:tab/>
      </w:r>
      <w:r w:rsidR="00A4421E">
        <w:tab/>
      </w:r>
    </w:p>
    <w:p w:rsidR="001B0708" w:rsidRDefault="005C5041" w:rsidP="001B0708">
      <w:pPr>
        <w:spacing w:after="0" w:line="240" w:lineRule="auto"/>
      </w:pPr>
      <w:r>
        <w:t>September 13th</w:t>
      </w:r>
      <w:r w:rsidR="005B4C5B">
        <w:t>, 20</w:t>
      </w:r>
      <w:r w:rsidR="00A86754">
        <w:t>10</w:t>
      </w:r>
    </w:p>
    <w:p w:rsidR="00F43888" w:rsidRDefault="00F43888" w:rsidP="001B0708">
      <w:pPr>
        <w:spacing w:after="0" w:line="240" w:lineRule="auto"/>
      </w:pPr>
    </w:p>
    <w:p w:rsidR="001B0708" w:rsidRPr="001B0708" w:rsidRDefault="001B0708" w:rsidP="001B0708">
      <w:pPr>
        <w:spacing w:after="0" w:line="240" w:lineRule="auto"/>
        <w:rPr>
          <w:b/>
        </w:rPr>
      </w:pPr>
      <w:r w:rsidRPr="001B0708">
        <w:rPr>
          <w:b/>
        </w:rPr>
        <w:t>Present:</w:t>
      </w:r>
      <w:r w:rsidR="00F6544D">
        <w:rPr>
          <w:b/>
        </w:rPr>
        <w:tab/>
      </w:r>
      <w:r w:rsidR="00F6544D">
        <w:rPr>
          <w:b/>
        </w:rPr>
        <w:tab/>
      </w:r>
      <w:r w:rsidR="00F6544D">
        <w:rPr>
          <w:b/>
        </w:rPr>
        <w:tab/>
      </w:r>
      <w:r w:rsidR="00F6544D">
        <w:rPr>
          <w:b/>
        </w:rPr>
        <w:tab/>
      </w:r>
      <w:r w:rsidR="00F6544D">
        <w:rPr>
          <w:b/>
        </w:rPr>
        <w:tab/>
      </w:r>
      <w:r w:rsidR="00F6544D">
        <w:rPr>
          <w:b/>
        </w:rPr>
        <w:tab/>
      </w:r>
    </w:p>
    <w:p w:rsidR="00F43888" w:rsidRDefault="00E571E4" w:rsidP="00F43888">
      <w:pPr>
        <w:spacing w:after="0" w:line="240" w:lineRule="auto"/>
      </w:pPr>
      <w:r>
        <w:t>Mike Gallagher</w:t>
      </w:r>
      <w:r w:rsidR="004F06C0">
        <w:tab/>
        <w:t>Dave Baird</w:t>
      </w:r>
      <w:r w:rsidR="004F06C0">
        <w:tab/>
        <w:t>Debbie Teske</w:t>
      </w:r>
      <w:r w:rsidR="005C5041">
        <w:tab/>
        <w:t>Mike Sullivan</w:t>
      </w:r>
      <w:r w:rsidR="004F06C0">
        <w:tab/>
      </w:r>
    </w:p>
    <w:p w:rsidR="004F06C0" w:rsidRDefault="0017264E" w:rsidP="00F43888">
      <w:pPr>
        <w:spacing w:after="0" w:line="240" w:lineRule="auto"/>
      </w:pPr>
      <w:r>
        <w:t>Erik Teske</w:t>
      </w:r>
      <w:r>
        <w:tab/>
        <w:t>Anne Lalla</w:t>
      </w:r>
      <w:r>
        <w:tab/>
        <w:t>Elona Ruka</w:t>
      </w:r>
      <w:r w:rsidR="005C5041">
        <w:tab/>
        <w:t>Jen Klein</w:t>
      </w:r>
      <w:r w:rsidR="004F06C0">
        <w:tab/>
      </w:r>
    </w:p>
    <w:p w:rsidR="00175105" w:rsidRDefault="00175105" w:rsidP="00F43888">
      <w:pPr>
        <w:spacing w:after="0" w:line="240" w:lineRule="auto"/>
      </w:pPr>
      <w:r>
        <w:t>Mark</w:t>
      </w:r>
      <w:r w:rsidR="0017264E">
        <w:t xml:space="preserve"> Simser</w:t>
      </w:r>
    </w:p>
    <w:p w:rsidR="00F6544D" w:rsidRDefault="00F6544D" w:rsidP="008A649E">
      <w:pPr>
        <w:spacing w:after="0" w:line="240" w:lineRule="auto"/>
      </w:pPr>
    </w:p>
    <w:p w:rsidR="00F6544D" w:rsidRDefault="00F6544D" w:rsidP="008A649E">
      <w:pPr>
        <w:spacing w:after="0" w:line="240" w:lineRule="auto"/>
        <w:rPr>
          <w:b/>
        </w:rPr>
      </w:pPr>
      <w:r w:rsidRPr="00F6544D">
        <w:rPr>
          <w:b/>
        </w:rPr>
        <w:t>Absent:</w:t>
      </w:r>
    </w:p>
    <w:p w:rsidR="006A7C91" w:rsidRPr="006A7C91" w:rsidRDefault="005C5041" w:rsidP="008A649E">
      <w:pPr>
        <w:spacing w:after="0" w:line="240" w:lineRule="auto"/>
      </w:pPr>
      <w:r>
        <w:t>Phil N</w:t>
      </w:r>
      <w:r w:rsidRPr="0017264E">
        <w:t>eururer</w:t>
      </w:r>
      <w:r>
        <w:tab/>
        <w:t>Carrie Northrop</w:t>
      </w:r>
    </w:p>
    <w:p w:rsidR="00893357" w:rsidRDefault="00893357" w:rsidP="001B0708">
      <w:pPr>
        <w:spacing w:after="0" w:line="240" w:lineRule="auto"/>
      </w:pPr>
    </w:p>
    <w:p w:rsidR="004F06C0" w:rsidRDefault="005C5041" w:rsidP="001B0708">
      <w:pPr>
        <w:spacing w:after="0" w:line="240" w:lineRule="auto"/>
      </w:pPr>
      <w:r>
        <w:t>Three</w:t>
      </w:r>
      <w:r w:rsidR="00CD19BA">
        <w:t xml:space="preserve"> non-board member</w:t>
      </w:r>
      <w:r w:rsidR="006A7C91">
        <w:t>s</w:t>
      </w:r>
      <w:r w:rsidR="00CD19BA">
        <w:t xml:space="preserve"> present at meeting.</w:t>
      </w:r>
    </w:p>
    <w:p w:rsidR="001B0708" w:rsidRDefault="005B4C5B" w:rsidP="001B0708">
      <w:pPr>
        <w:spacing w:after="0" w:line="240" w:lineRule="auto"/>
      </w:pPr>
      <w:r>
        <w:tab/>
      </w:r>
      <w:r w:rsidR="001B0708">
        <w:tab/>
      </w:r>
      <w:r w:rsidR="001B0708">
        <w:tab/>
      </w:r>
      <w:r w:rsidR="001B0708">
        <w:tab/>
      </w:r>
      <w:r w:rsidR="001B0708">
        <w:tab/>
      </w:r>
      <w:r w:rsidR="001B0708">
        <w:tab/>
      </w:r>
      <w:r w:rsidR="001B0708">
        <w:tab/>
      </w:r>
    </w:p>
    <w:p w:rsidR="0026379D" w:rsidRDefault="00F43888" w:rsidP="001B0708">
      <w:pPr>
        <w:spacing w:after="0" w:line="240" w:lineRule="auto"/>
      </w:pPr>
      <w:r>
        <w:t>Meeting called to order at 7:</w:t>
      </w:r>
      <w:r w:rsidR="00893357">
        <w:t>0</w:t>
      </w:r>
      <w:r w:rsidR="005C5041">
        <w:t>6</w:t>
      </w:r>
      <w:r w:rsidR="004C310E">
        <w:t xml:space="preserve"> PM by </w:t>
      </w:r>
      <w:r w:rsidR="00893357">
        <w:t>Debbie Teske</w:t>
      </w:r>
      <w:r w:rsidR="004C310E">
        <w:t>.</w:t>
      </w:r>
    </w:p>
    <w:p w:rsidR="0026379D" w:rsidRDefault="0026379D" w:rsidP="001B0708">
      <w:pPr>
        <w:spacing w:after="0" w:line="240" w:lineRule="auto"/>
      </w:pPr>
    </w:p>
    <w:p w:rsidR="004C310E" w:rsidRDefault="004C310E" w:rsidP="001B0708">
      <w:pPr>
        <w:spacing w:after="0" w:line="240" w:lineRule="auto"/>
        <w:rPr>
          <w:b/>
        </w:rPr>
      </w:pPr>
      <w:r w:rsidRPr="004C310E">
        <w:rPr>
          <w:b/>
        </w:rPr>
        <w:t>President’s Report</w:t>
      </w:r>
    </w:p>
    <w:p w:rsidR="00E70A50" w:rsidRPr="00BE3E7F" w:rsidRDefault="006A7C91" w:rsidP="005C5041">
      <w:pPr>
        <w:pStyle w:val="ListParagraph"/>
        <w:numPr>
          <w:ilvl w:val="0"/>
          <w:numId w:val="17"/>
        </w:numPr>
        <w:spacing w:after="0" w:line="240" w:lineRule="auto"/>
        <w:rPr>
          <w:b/>
        </w:rPr>
      </w:pPr>
      <w:r>
        <w:t xml:space="preserve">Debbie reported that </w:t>
      </w:r>
      <w:r w:rsidR="005C5041">
        <w:t>we will be discussing some waiver requests tonight.</w:t>
      </w:r>
    </w:p>
    <w:p w:rsidR="005B4C5B" w:rsidRPr="004C310E" w:rsidRDefault="005B4C5B" w:rsidP="005B4C5B">
      <w:pPr>
        <w:pStyle w:val="ListParagraph"/>
        <w:spacing w:after="0" w:line="240" w:lineRule="auto"/>
      </w:pPr>
    </w:p>
    <w:p w:rsidR="00510363" w:rsidRDefault="00510363" w:rsidP="00510363">
      <w:pPr>
        <w:spacing w:after="0" w:line="240" w:lineRule="auto"/>
        <w:rPr>
          <w:b/>
        </w:rPr>
      </w:pPr>
      <w:r w:rsidRPr="004C310E">
        <w:rPr>
          <w:b/>
        </w:rPr>
        <w:t>V</w:t>
      </w:r>
      <w:r>
        <w:rPr>
          <w:b/>
        </w:rPr>
        <w:t xml:space="preserve">ice President’s Report </w:t>
      </w:r>
    </w:p>
    <w:p w:rsidR="00941D8C" w:rsidRPr="005C5041" w:rsidRDefault="00941D8C" w:rsidP="005C5041">
      <w:pPr>
        <w:pStyle w:val="ListParagraph"/>
        <w:numPr>
          <w:ilvl w:val="0"/>
          <w:numId w:val="36"/>
        </w:numPr>
        <w:spacing w:after="0" w:line="240" w:lineRule="auto"/>
        <w:rPr>
          <w:b/>
        </w:rPr>
      </w:pPr>
      <w:r>
        <w:t xml:space="preserve">Dave </w:t>
      </w:r>
      <w:r w:rsidR="005C5041">
        <w:t xml:space="preserve">reported that the Thanksgiving Tourney is 78% full, with 14 team slots yet to fill. </w:t>
      </w:r>
    </w:p>
    <w:p w:rsidR="005C5041" w:rsidRPr="005C5041" w:rsidRDefault="005C5041" w:rsidP="005C5041">
      <w:pPr>
        <w:pStyle w:val="ListParagraph"/>
        <w:numPr>
          <w:ilvl w:val="0"/>
          <w:numId w:val="36"/>
        </w:numPr>
        <w:spacing w:after="0" w:line="240" w:lineRule="auto"/>
        <w:rPr>
          <w:b/>
        </w:rPr>
      </w:pPr>
      <w:r>
        <w:t>We increase the entry fee to the Tourneys this year as well as adding a gate fee; no ticket sales required.</w:t>
      </w:r>
    </w:p>
    <w:p w:rsidR="005C5041" w:rsidRPr="005C5041" w:rsidRDefault="005C5041" w:rsidP="005C5041">
      <w:pPr>
        <w:pStyle w:val="ListParagraph"/>
        <w:numPr>
          <w:ilvl w:val="0"/>
          <w:numId w:val="36"/>
        </w:numPr>
        <w:spacing w:after="0" w:line="240" w:lineRule="auto"/>
        <w:rPr>
          <w:b/>
        </w:rPr>
      </w:pPr>
      <w:r>
        <w:t>3 additional people have joined the tournament committee.</w:t>
      </w:r>
    </w:p>
    <w:p w:rsidR="005C5041" w:rsidRDefault="005C5041" w:rsidP="005C5041">
      <w:pPr>
        <w:spacing w:after="0" w:line="240" w:lineRule="auto"/>
        <w:ind w:left="360"/>
        <w:rPr>
          <w:b/>
        </w:rPr>
      </w:pPr>
    </w:p>
    <w:p w:rsidR="005B4C5B" w:rsidRPr="00F060B5" w:rsidRDefault="00B63B4C" w:rsidP="00B63B4C">
      <w:pPr>
        <w:spacing w:after="0" w:line="240" w:lineRule="auto"/>
        <w:rPr>
          <w:b/>
        </w:rPr>
      </w:pPr>
      <w:r w:rsidRPr="00F060B5">
        <w:rPr>
          <w:b/>
        </w:rPr>
        <w:t>Secretary</w:t>
      </w:r>
    </w:p>
    <w:p w:rsidR="00306DF0" w:rsidRPr="00BE718A" w:rsidRDefault="005C5041" w:rsidP="001B0708">
      <w:pPr>
        <w:pStyle w:val="ListParagraph"/>
        <w:numPr>
          <w:ilvl w:val="0"/>
          <w:numId w:val="21"/>
        </w:numPr>
        <w:spacing w:after="0" w:line="240" w:lineRule="auto"/>
        <w:rPr>
          <w:b/>
        </w:rPr>
      </w:pPr>
      <w:r>
        <w:t>Jen made a motion to approve the August minutes, which Mike had passed out via e-mail earlier. Anne seconded the motion and it passed.</w:t>
      </w:r>
    </w:p>
    <w:p w:rsidR="00BE3E7F" w:rsidRDefault="00BE3E7F" w:rsidP="001B0708">
      <w:pPr>
        <w:spacing w:after="0" w:line="240" w:lineRule="auto"/>
        <w:rPr>
          <w:b/>
        </w:rPr>
      </w:pPr>
    </w:p>
    <w:p w:rsidR="004C310E" w:rsidRDefault="004C310E" w:rsidP="001B0708">
      <w:pPr>
        <w:spacing w:after="0" w:line="240" w:lineRule="auto"/>
        <w:rPr>
          <w:b/>
        </w:rPr>
      </w:pPr>
      <w:r w:rsidRPr="004C310E">
        <w:rPr>
          <w:b/>
        </w:rPr>
        <w:t>Bo</w:t>
      </w:r>
      <w:r w:rsidR="00F61269">
        <w:rPr>
          <w:b/>
        </w:rPr>
        <w:t xml:space="preserve">y’s Coordinator Report </w:t>
      </w:r>
    </w:p>
    <w:p w:rsidR="00941D8C" w:rsidRDefault="00941D8C" w:rsidP="008E0597">
      <w:pPr>
        <w:pStyle w:val="ListParagraph"/>
        <w:numPr>
          <w:ilvl w:val="0"/>
          <w:numId w:val="20"/>
        </w:numPr>
        <w:spacing w:after="0" w:line="240" w:lineRule="auto"/>
      </w:pPr>
      <w:r>
        <w:t xml:space="preserve">Phil </w:t>
      </w:r>
      <w:r w:rsidR="008E0597">
        <w:t>was not present at the meeting.</w:t>
      </w:r>
    </w:p>
    <w:p w:rsidR="004F5507" w:rsidRDefault="004F5507" w:rsidP="001B0708">
      <w:pPr>
        <w:spacing w:after="0" w:line="240" w:lineRule="auto"/>
        <w:rPr>
          <w:b/>
        </w:rPr>
      </w:pPr>
    </w:p>
    <w:p w:rsidR="004C310E" w:rsidRDefault="004C310E" w:rsidP="001B0708">
      <w:pPr>
        <w:spacing w:after="0" w:line="240" w:lineRule="auto"/>
        <w:rPr>
          <w:b/>
        </w:rPr>
      </w:pPr>
      <w:r w:rsidRPr="004C310E">
        <w:rPr>
          <w:b/>
        </w:rPr>
        <w:t>Girl’s Coordinator Report</w:t>
      </w:r>
    </w:p>
    <w:p w:rsidR="00941D8C" w:rsidRDefault="00941D8C" w:rsidP="008E0597">
      <w:pPr>
        <w:pStyle w:val="ListParagraph"/>
        <w:numPr>
          <w:ilvl w:val="0"/>
          <w:numId w:val="19"/>
        </w:numPr>
        <w:spacing w:after="0" w:line="240" w:lineRule="auto"/>
      </w:pPr>
      <w:r>
        <w:t xml:space="preserve">Jen </w:t>
      </w:r>
      <w:r w:rsidR="008E0597">
        <w:t xml:space="preserve">reported that we </w:t>
      </w:r>
      <w:r w:rsidR="009254FB">
        <w:t>were close</w:t>
      </w:r>
      <w:r w:rsidR="008E0597">
        <w:t xml:space="preserve"> to expectations on girls registering this year.</w:t>
      </w:r>
    </w:p>
    <w:p w:rsidR="008E0597" w:rsidRDefault="008E0597" w:rsidP="008E0597">
      <w:pPr>
        <w:pStyle w:val="ListParagraph"/>
        <w:numPr>
          <w:ilvl w:val="0"/>
          <w:numId w:val="19"/>
        </w:numPr>
        <w:spacing w:after="0" w:line="240" w:lineRule="auto"/>
      </w:pPr>
      <w:r>
        <w:t>Looking at 2 teams for U-10</w:t>
      </w:r>
    </w:p>
    <w:p w:rsidR="008E0597" w:rsidRDefault="008E0597" w:rsidP="008E0597">
      <w:pPr>
        <w:pStyle w:val="ListParagraph"/>
        <w:numPr>
          <w:ilvl w:val="0"/>
          <w:numId w:val="19"/>
        </w:numPr>
        <w:spacing w:after="0" w:line="240" w:lineRule="auto"/>
      </w:pPr>
      <w:r>
        <w:t>U-8’s are growing (the number of kids, not the actual kids)</w:t>
      </w:r>
    </w:p>
    <w:p w:rsidR="008E0597" w:rsidRDefault="008E0597" w:rsidP="008E0597">
      <w:pPr>
        <w:pStyle w:val="ListParagraph"/>
        <w:numPr>
          <w:ilvl w:val="0"/>
          <w:numId w:val="19"/>
        </w:numPr>
        <w:spacing w:after="0" w:line="240" w:lineRule="auto"/>
      </w:pPr>
      <w:r>
        <w:t xml:space="preserve">U-14 numbers are dropping fast; </w:t>
      </w:r>
      <w:r w:rsidR="009254FB">
        <w:t>none</w:t>
      </w:r>
      <w:r>
        <w:t xml:space="preserve"> registered to date.</w:t>
      </w:r>
    </w:p>
    <w:p w:rsidR="008E0597" w:rsidRDefault="008E0597" w:rsidP="008E0597">
      <w:pPr>
        <w:pStyle w:val="ListParagraph"/>
        <w:numPr>
          <w:ilvl w:val="0"/>
          <w:numId w:val="19"/>
        </w:numPr>
        <w:spacing w:after="0" w:line="240" w:lineRule="auto"/>
      </w:pPr>
      <w:r>
        <w:t>Girl team tourneys: had 4 per team signed up. Tournament changes possible; will leave up to individual teams.</w:t>
      </w:r>
    </w:p>
    <w:p w:rsidR="008E0597" w:rsidRPr="005809CC" w:rsidRDefault="008E0597" w:rsidP="008E0597">
      <w:pPr>
        <w:pStyle w:val="ListParagraph"/>
        <w:numPr>
          <w:ilvl w:val="0"/>
          <w:numId w:val="19"/>
        </w:numPr>
        <w:spacing w:after="0" w:line="240" w:lineRule="auto"/>
      </w:pPr>
      <w:r>
        <w:t>Continue to have problems with number of goalies in girl’s program.</w:t>
      </w:r>
    </w:p>
    <w:p w:rsidR="005809CC" w:rsidRPr="005809CC" w:rsidRDefault="005809CC" w:rsidP="005809CC">
      <w:pPr>
        <w:pStyle w:val="ListParagraph"/>
        <w:spacing w:after="0" w:line="240" w:lineRule="auto"/>
        <w:rPr>
          <w:b/>
        </w:rPr>
      </w:pPr>
    </w:p>
    <w:p w:rsidR="00D031F4" w:rsidRDefault="00D031F4" w:rsidP="00624359">
      <w:pPr>
        <w:spacing w:after="0" w:line="240" w:lineRule="auto"/>
        <w:rPr>
          <w:b/>
        </w:rPr>
      </w:pPr>
    </w:p>
    <w:p w:rsidR="00D031F4" w:rsidRDefault="00D031F4" w:rsidP="00624359">
      <w:pPr>
        <w:spacing w:after="0" w:line="240" w:lineRule="auto"/>
        <w:rPr>
          <w:b/>
        </w:rPr>
      </w:pPr>
    </w:p>
    <w:p w:rsidR="00D031F4" w:rsidRDefault="00D031F4" w:rsidP="00624359">
      <w:pPr>
        <w:spacing w:after="0" w:line="240" w:lineRule="auto"/>
        <w:rPr>
          <w:b/>
        </w:rPr>
      </w:pPr>
    </w:p>
    <w:p w:rsidR="00D031F4" w:rsidRDefault="00D031F4" w:rsidP="00624359">
      <w:pPr>
        <w:spacing w:after="0" w:line="240" w:lineRule="auto"/>
        <w:rPr>
          <w:b/>
        </w:rPr>
      </w:pPr>
    </w:p>
    <w:p w:rsidR="004C310E" w:rsidRPr="00624359" w:rsidRDefault="004264BC" w:rsidP="00624359">
      <w:pPr>
        <w:spacing w:after="0" w:line="240" w:lineRule="auto"/>
        <w:rPr>
          <w:b/>
        </w:rPr>
      </w:pPr>
      <w:r>
        <w:rPr>
          <w:b/>
        </w:rPr>
        <w:lastRenderedPageBreak/>
        <w:t>Mites</w:t>
      </w:r>
      <w:r w:rsidR="004C310E" w:rsidRPr="00624359">
        <w:rPr>
          <w:b/>
        </w:rPr>
        <w:t xml:space="preserve"> Report</w:t>
      </w:r>
    </w:p>
    <w:p w:rsidR="004264BC" w:rsidRDefault="004264BC" w:rsidP="004264BC">
      <w:pPr>
        <w:pStyle w:val="listparagraph0"/>
        <w:numPr>
          <w:ilvl w:val="0"/>
          <w:numId w:val="22"/>
        </w:numPr>
        <w:spacing w:after="0" w:line="240" w:lineRule="auto"/>
      </w:pPr>
      <w:r>
        <w:t xml:space="preserve">Mark </w:t>
      </w:r>
      <w:r w:rsidR="008E0597">
        <w:t>reported that LTS starts September 26</w:t>
      </w:r>
      <w:r w:rsidR="008E0597" w:rsidRPr="008E0597">
        <w:rPr>
          <w:vertAlign w:val="superscript"/>
        </w:rPr>
        <w:t>th</w:t>
      </w:r>
      <w:r w:rsidR="008E0597">
        <w:t>. Same time every Sunday for consistency. The schedule reflects Shoreview Arena but Mark is hoping for Super Rink.</w:t>
      </w:r>
    </w:p>
    <w:p w:rsidR="008E0597" w:rsidRDefault="008E0597" w:rsidP="004264BC">
      <w:pPr>
        <w:pStyle w:val="listparagraph0"/>
        <w:numPr>
          <w:ilvl w:val="0"/>
          <w:numId w:val="22"/>
        </w:numPr>
        <w:spacing w:after="0" w:line="240" w:lineRule="auto"/>
      </w:pPr>
      <w:r>
        <w:t>At Mite + there are currently too many kids registered for one team but not quite enough for two teams.  Mark discussed a couple of options to make the Mite + program work, one of which was looking at each kid’s ability during the first couple warm-ups and possibly asking some parents to have their kids play at Level 2 Mite.</w:t>
      </w:r>
    </w:p>
    <w:p w:rsidR="008E0597" w:rsidRDefault="008E0597" w:rsidP="004264BC">
      <w:pPr>
        <w:pStyle w:val="listparagraph0"/>
        <w:numPr>
          <w:ilvl w:val="0"/>
          <w:numId w:val="22"/>
        </w:numPr>
        <w:spacing w:after="0" w:line="240" w:lineRule="auto"/>
      </w:pPr>
      <w:r>
        <w:t>Play Hockey brochures will be distributed to select local elementary schools this week.</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4F5507" w:rsidRDefault="00BC0241" w:rsidP="00BC0241">
      <w:pPr>
        <w:pStyle w:val="ListParagraph"/>
        <w:numPr>
          <w:ilvl w:val="0"/>
          <w:numId w:val="20"/>
        </w:numPr>
        <w:spacing w:after="0" w:line="240" w:lineRule="auto"/>
      </w:pPr>
      <w:r>
        <w:t>Anne reported that the MVYHA has 332 registered players to date. 10 are being waived into the Association. A number of registered players still have missing documentation.</w:t>
      </w:r>
    </w:p>
    <w:p w:rsidR="00BC0241" w:rsidRDefault="00BC0241" w:rsidP="00BC0241">
      <w:pPr>
        <w:pStyle w:val="ListParagraph"/>
        <w:numPr>
          <w:ilvl w:val="0"/>
          <w:numId w:val="20"/>
        </w:numPr>
        <w:spacing w:after="0" w:line="240" w:lineRule="auto"/>
      </w:pPr>
      <w:r>
        <w:t>A snapshot breakdown (estimate) is as follows:</w:t>
      </w:r>
    </w:p>
    <w:p w:rsidR="00BC0241" w:rsidRDefault="00BC0241" w:rsidP="00BC0241">
      <w:pPr>
        <w:pStyle w:val="ListParagraph"/>
        <w:numPr>
          <w:ilvl w:val="0"/>
          <w:numId w:val="20"/>
        </w:numPr>
        <w:spacing w:after="0" w:line="240" w:lineRule="auto"/>
      </w:pPr>
      <w:r>
        <w:t>19 LTS, 44 Level 1, 37 Level 2, 27 Mite +</w:t>
      </w:r>
      <w:r w:rsidR="009254FB">
        <w:t>, 42</w:t>
      </w:r>
      <w:r>
        <w:t xml:space="preserve"> Squirt, 53 Pee Wee, 45 Bantam, 16 U8, 30 U10 &amp; 10 U12.</w:t>
      </w:r>
    </w:p>
    <w:p w:rsidR="00BC0241" w:rsidRDefault="00BC0241" w:rsidP="00BC0241">
      <w:pPr>
        <w:pStyle w:val="ListParagraph"/>
        <w:numPr>
          <w:ilvl w:val="0"/>
          <w:numId w:val="20"/>
        </w:numPr>
        <w:spacing w:after="0" w:line="240" w:lineRule="auto"/>
      </w:pPr>
      <w:r>
        <w:t>October 12</w:t>
      </w:r>
      <w:r w:rsidRPr="00BC0241">
        <w:rPr>
          <w:vertAlign w:val="superscript"/>
        </w:rPr>
        <w:t>th</w:t>
      </w:r>
      <w:r>
        <w:t xml:space="preserve"> is a mandatory Manager’s meeting.</w:t>
      </w:r>
    </w:p>
    <w:p w:rsidR="00BC0241" w:rsidRDefault="00BC0241" w:rsidP="00BC0241">
      <w:pPr>
        <w:pStyle w:val="ListParagraph"/>
        <w:numPr>
          <w:ilvl w:val="0"/>
          <w:numId w:val="20"/>
        </w:numPr>
        <w:spacing w:after="0" w:line="240" w:lineRule="auto"/>
      </w:pPr>
      <w:r>
        <w:t>District coach-manager meetings are on the D2 website.</w:t>
      </w:r>
    </w:p>
    <w:p w:rsidR="00BC0241" w:rsidRPr="004C310E" w:rsidRDefault="00BC0241" w:rsidP="00BC0241">
      <w:pPr>
        <w:pStyle w:val="ListParagraph"/>
        <w:numPr>
          <w:ilvl w:val="0"/>
          <w:numId w:val="20"/>
        </w:numPr>
        <w:spacing w:after="0" w:line="240" w:lineRule="auto"/>
      </w:pPr>
      <w:r>
        <w:t>Phil and Mark will be conducting coaches meeting at their respective levels.</w:t>
      </w:r>
    </w:p>
    <w:p w:rsidR="00BE718A" w:rsidRDefault="00BE718A" w:rsidP="00EA2A0B">
      <w:pPr>
        <w:spacing w:after="0" w:line="240" w:lineRule="auto"/>
        <w:rPr>
          <w:b/>
        </w:rPr>
      </w:pPr>
    </w:p>
    <w:p w:rsidR="00BE718A" w:rsidRDefault="00BE718A" w:rsidP="00EA2A0B">
      <w:pPr>
        <w:spacing w:after="0" w:line="240" w:lineRule="auto"/>
        <w:rPr>
          <w:b/>
        </w:rPr>
      </w:pPr>
    </w:p>
    <w:p w:rsidR="00EA2A0B" w:rsidRDefault="004C310E" w:rsidP="00EA2A0B">
      <w:pPr>
        <w:spacing w:after="0" w:line="240" w:lineRule="auto"/>
        <w:rPr>
          <w:b/>
        </w:rPr>
      </w:pPr>
      <w:r w:rsidRPr="004C310E">
        <w:rPr>
          <w:b/>
        </w:rPr>
        <w:t>Equipment Manager Report</w:t>
      </w:r>
    </w:p>
    <w:p w:rsidR="009B7FC6" w:rsidRPr="00BC0241" w:rsidRDefault="00BC0241" w:rsidP="005A549C">
      <w:pPr>
        <w:pStyle w:val="ListParagraph"/>
        <w:numPr>
          <w:ilvl w:val="0"/>
          <w:numId w:val="20"/>
        </w:numPr>
        <w:spacing w:after="0" w:line="240" w:lineRule="auto"/>
        <w:rPr>
          <w:b/>
        </w:rPr>
      </w:pPr>
      <w:r>
        <w:t>Carrie reported that she has switched out most of the goalie stuff for our Association goalies, upgrading to better equipment where possible.</w:t>
      </w:r>
    </w:p>
    <w:p w:rsidR="00BC0241" w:rsidRPr="00BC0241" w:rsidRDefault="00BC0241" w:rsidP="005A549C">
      <w:pPr>
        <w:pStyle w:val="ListParagraph"/>
        <w:numPr>
          <w:ilvl w:val="0"/>
          <w:numId w:val="20"/>
        </w:numPr>
        <w:spacing w:after="0" w:line="240" w:lineRule="auto"/>
        <w:rPr>
          <w:b/>
        </w:rPr>
      </w:pPr>
      <w:r>
        <w:t>She is working on setting up equipment pick-up for teams.</w:t>
      </w:r>
    </w:p>
    <w:p w:rsidR="00BC0241" w:rsidRPr="00A35AED" w:rsidRDefault="00BC0241" w:rsidP="005A549C">
      <w:pPr>
        <w:pStyle w:val="ListParagraph"/>
        <w:numPr>
          <w:ilvl w:val="0"/>
          <w:numId w:val="20"/>
        </w:numPr>
        <w:spacing w:after="0" w:line="240" w:lineRule="auto"/>
        <w:rPr>
          <w:b/>
        </w:rPr>
      </w:pPr>
      <w:r>
        <w:t>Jerseys, pucks and water bottles have been ordered for tryouts.</w:t>
      </w:r>
    </w:p>
    <w:p w:rsidR="00BE718A" w:rsidRDefault="00BE718A" w:rsidP="007F304F">
      <w:pPr>
        <w:rPr>
          <w:b/>
          <w:bCs/>
        </w:rPr>
      </w:pPr>
    </w:p>
    <w:p w:rsidR="007F304F" w:rsidRDefault="007F304F" w:rsidP="007F304F">
      <w:pPr>
        <w:rPr>
          <w:b/>
          <w:bCs/>
        </w:rPr>
      </w:pPr>
      <w:r>
        <w:rPr>
          <w:b/>
          <w:bCs/>
        </w:rPr>
        <w:t xml:space="preserve">D2 Representative Report </w:t>
      </w:r>
    </w:p>
    <w:p w:rsidR="00BC0241" w:rsidRPr="00BC0241" w:rsidRDefault="00BC0241" w:rsidP="007F304F">
      <w:pPr>
        <w:rPr>
          <w:bCs/>
        </w:rPr>
      </w:pPr>
      <w:r w:rsidRPr="00BC0241">
        <w:rPr>
          <w:bCs/>
        </w:rPr>
        <w:t>Below is a cut &amp; past of Mike’s e-mailed D2 report:</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D2 fees will increase between $30-40/team for the coming season; the D2 Budget will be forwarded to each Association’s treasurer.</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 xml:space="preserve">Coach contact info for Jr. Gold needs to be sent to the Metro League Coordinator (Pat Jackson, 651-231-6208: </w:t>
      </w:r>
      <w:hyperlink r:id="rId8" w:history="1">
        <w:r w:rsidRPr="00BC0241">
          <w:rPr>
            <w:rStyle w:val="Hyperlink"/>
            <w:rFonts w:ascii="Arial" w:hAnsi="Arial" w:cs="Arial"/>
            <w:sz w:val="18"/>
            <w:szCs w:val="18"/>
          </w:rPr>
          <w:t>http://www.d2hockey.org/page/show/101013-board</w:t>
        </w:r>
      </w:hyperlink>
      <w:r w:rsidRPr="00BC0241">
        <w:rPr>
          <w:rFonts w:ascii="Arial" w:hAnsi="Arial" w:cs="Arial"/>
          <w:sz w:val="18"/>
          <w:szCs w:val="18"/>
        </w:rPr>
        <w:t>).</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 xml:space="preserve">Mike </w:t>
      </w:r>
      <w:proofErr w:type="spellStart"/>
      <w:r w:rsidRPr="00BC0241">
        <w:rPr>
          <w:rFonts w:ascii="Arial" w:hAnsi="Arial" w:cs="Arial"/>
          <w:sz w:val="18"/>
          <w:szCs w:val="18"/>
        </w:rPr>
        <w:t>Basich</w:t>
      </w:r>
      <w:proofErr w:type="spellEnd"/>
      <w:r w:rsidRPr="00BC0241">
        <w:rPr>
          <w:rFonts w:ascii="Arial" w:hAnsi="Arial" w:cs="Arial"/>
          <w:sz w:val="18"/>
          <w:szCs w:val="18"/>
        </w:rPr>
        <w:t xml:space="preserve">, D2 Girls Coordinator is requesting an email with contact info from each Association’s Girls Coordinator (Mike </w:t>
      </w:r>
      <w:proofErr w:type="spellStart"/>
      <w:r w:rsidRPr="00BC0241">
        <w:rPr>
          <w:rFonts w:ascii="Arial" w:hAnsi="Arial" w:cs="Arial"/>
          <w:sz w:val="18"/>
          <w:szCs w:val="18"/>
        </w:rPr>
        <w:t>Basich</w:t>
      </w:r>
      <w:proofErr w:type="spellEnd"/>
      <w:r w:rsidRPr="00BC0241">
        <w:rPr>
          <w:rFonts w:ascii="Arial" w:hAnsi="Arial" w:cs="Arial"/>
          <w:sz w:val="18"/>
          <w:szCs w:val="18"/>
        </w:rPr>
        <w:t xml:space="preserve">, 612-369-6950: </w:t>
      </w:r>
      <w:hyperlink r:id="rId9" w:history="1">
        <w:r w:rsidRPr="00BC0241">
          <w:rPr>
            <w:rStyle w:val="Hyperlink"/>
            <w:rFonts w:ascii="Arial" w:hAnsi="Arial" w:cs="Arial"/>
            <w:sz w:val="18"/>
            <w:szCs w:val="18"/>
          </w:rPr>
          <w:t>http://www.d2hockey.org/page/show/101013-board</w:t>
        </w:r>
      </w:hyperlink>
      <w:r w:rsidRPr="00BC0241">
        <w:rPr>
          <w:rFonts w:ascii="Arial" w:hAnsi="Arial" w:cs="Arial"/>
          <w:sz w:val="18"/>
          <w:szCs w:val="18"/>
        </w:rPr>
        <w:t>)</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 xml:space="preserve">Ice scheduler contact info should be forwarded to D2 MN Hockey Rep Michelle Brennan and D2 President Jeff Merth: </w:t>
      </w:r>
      <w:hyperlink r:id="rId10" w:history="1">
        <w:r w:rsidRPr="00BC0241">
          <w:rPr>
            <w:rStyle w:val="Hyperlink"/>
            <w:rFonts w:ascii="Arial" w:hAnsi="Arial" w:cs="Arial"/>
            <w:sz w:val="18"/>
            <w:szCs w:val="18"/>
          </w:rPr>
          <w:t>http://www.d2hockey.org/page/show/101013-board</w:t>
        </w:r>
      </w:hyperlink>
      <w:r w:rsidRPr="00BC0241">
        <w:rPr>
          <w:rFonts w:ascii="Arial" w:hAnsi="Arial" w:cs="Arial"/>
          <w:sz w:val="18"/>
          <w:szCs w:val="18"/>
        </w:rPr>
        <w:t xml:space="preserve">. </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Reminder that any tryout/temporary rosters must be sent to D2 MN Hockey Rep prior to scrimmaging another Association.</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School-location related waivers should be completed by both Associations prior to forwarding to the D2 MN Hockey Rep for her signature.  I have requested 20 forms in anticipation of St. Os-related waivers.</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Post-season tournaments will be scheduled between 3/3-3/18.  It was noted that the upside would be that the host Association can schedule around their Spring Break.  2011 hosts:</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Squirt A – Tartan</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U10A - FL</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Squirt B and U10B – Stillwater</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Bantam C – WBL</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PWC - NSP</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Leaving aside Mites/U8, Team Declarations show the following totals (Highland inadvertently left off summary):</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lastRenderedPageBreak/>
        <w:t>NSP – 14</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MV – 14</w:t>
      </w:r>
    </w:p>
    <w:p w:rsidR="00BC0241" w:rsidRPr="00BC0241" w:rsidRDefault="00BC0241" w:rsidP="00BC0241">
      <w:pPr>
        <w:numPr>
          <w:ilvl w:val="2"/>
          <w:numId w:val="38"/>
        </w:numPr>
        <w:spacing w:after="0" w:line="240" w:lineRule="auto"/>
        <w:rPr>
          <w:rFonts w:ascii="Arial" w:hAnsi="Arial" w:cs="Arial"/>
          <w:sz w:val="18"/>
          <w:szCs w:val="18"/>
        </w:rPr>
      </w:pPr>
      <w:proofErr w:type="spellStart"/>
      <w:r w:rsidRPr="00BC0241">
        <w:rPr>
          <w:rFonts w:ascii="Arial" w:hAnsi="Arial" w:cs="Arial"/>
          <w:sz w:val="18"/>
          <w:szCs w:val="18"/>
        </w:rPr>
        <w:t>Maht</w:t>
      </w:r>
      <w:proofErr w:type="spellEnd"/>
      <w:r w:rsidRPr="00BC0241">
        <w:rPr>
          <w:rFonts w:ascii="Arial" w:hAnsi="Arial" w:cs="Arial"/>
          <w:sz w:val="18"/>
          <w:szCs w:val="18"/>
        </w:rPr>
        <w:t xml:space="preserve"> – 16</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Tartan – 19</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Hudson - 20</w:t>
      </w:r>
    </w:p>
    <w:p w:rsidR="00BC0241" w:rsidRPr="00BC0241" w:rsidRDefault="00BC0241" w:rsidP="00BC0241">
      <w:pPr>
        <w:numPr>
          <w:ilvl w:val="2"/>
          <w:numId w:val="38"/>
        </w:numPr>
        <w:spacing w:after="0" w:line="240" w:lineRule="auto"/>
        <w:rPr>
          <w:rFonts w:ascii="Arial" w:hAnsi="Arial" w:cs="Arial"/>
          <w:sz w:val="18"/>
          <w:szCs w:val="18"/>
        </w:rPr>
      </w:pPr>
      <w:proofErr w:type="spellStart"/>
      <w:r w:rsidRPr="00BC0241">
        <w:rPr>
          <w:rFonts w:ascii="Arial" w:hAnsi="Arial" w:cs="Arial"/>
          <w:sz w:val="18"/>
          <w:szCs w:val="18"/>
        </w:rPr>
        <w:t>Rsv</w:t>
      </w:r>
      <w:proofErr w:type="spellEnd"/>
      <w:r w:rsidRPr="00BC0241">
        <w:rPr>
          <w:rFonts w:ascii="Arial" w:hAnsi="Arial" w:cs="Arial"/>
          <w:sz w:val="18"/>
          <w:szCs w:val="18"/>
        </w:rPr>
        <w:t xml:space="preserve"> – 24</w:t>
      </w:r>
    </w:p>
    <w:p w:rsidR="00BC0241" w:rsidRPr="00BC0241" w:rsidRDefault="00BC0241" w:rsidP="00BC0241">
      <w:pPr>
        <w:numPr>
          <w:ilvl w:val="2"/>
          <w:numId w:val="38"/>
        </w:numPr>
        <w:spacing w:after="0" w:line="240" w:lineRule="auto"/>
        <w:rPr>
          <w:rFonts w:ascii="Arial" w:hAnsi="Arial" w:cs="Arial"/>
          <w:sz w:val="18"/>
          <w:szCs w:val="18"/>
        </w:rPr>
      </w:pPr>
      <w:r w:rsidRPr="00BC0241">
        <w:rPr>
          <w:rFonts w:ascii="Arial" w:hAnsi="Arial" w:cs="Arial"/>
          <w:sz w:val="18"/>
          <w:szCs w:val="18"/>
        </w:rPr>
        <w:t>WBL – 34</w:t>
      </w:r>
    </w:p>
    <w:p w:rsidR="00BC0241" w:rsidRPr="00BC0241" w:rsidRDefault="00BC0241" w:rsidP="00BC0241">
      <w:pPr>
        <w:numPr>
          <w:ilvl w:val="2"/>
          <w:numId w:val="38"/>
        </w:numPr>
        <w:spacing w:after="0" w:line="240" w:lineRule="auto"/>
        <w:rPr>
          <w:rFonts w:ascii="Arial" w:hAnsi="Arial" w:cs="Arial"/>
          <w:sz w:val="18"/>
          <w:szCs w:val="18"/>
        </w:rPr>
      </w:pPr>
      <w:proofErr w:type="spellStart"/>
      <w:r w:rsidRPr="00BC0241">
        <w:rPr>
          <w:rFonts w:ascii="Arial" w:hAnsi="Arial" w:cs="Arial"/>
          <w:sz w:val="18"/>
          <w:szCs w:val="18"/>
        </w:rPr>
        <w:t>Stw</w:t>
      </w:r>
      <w:proofErr w:type="spellEnd"/>
      <w:r w:rsidRPr="00BC0241">
        <w:rPr>
          <w:rFonts w:ascii="Arial" w:hAnsi="Arial" w:cs="Arial"/>
          <w:sz w:val="18"/>
          <w:szCs w:val="18"/>
        </w:rPr>
        <w:t xml:space="preserve"> – 37</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 xml:space="preserve">There are Level 1, 2 and 3 coaching clinics scheduled for this September at the Super Rink: </w:t>
      </w:r>
      <w:hyperlink r:id="rId11" w:history="1">
        <w:r w:rsidRPr="00BC0241">
          <w:rPr>
            <w:rStyle w:val="Hyperlink"/>
            <w:rFonts w:ascii="Arial" w:hAnsi="Arial" w:cs="Arial"/>
            <w:sz w:val="18"/>
            <w:szCs w:val="18"/>
          </w:rPr>
          <w:t>http://www.d2hockey.org/page/show/101015-coaches-corner</w:t>
        </w:r>
      </w:hyperlink>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Attached are two brochures where Associations can receive $500/$2,000 for sending in summaries of their recruitment/retention programs.  According to the D2 VP/Retention coordinator, the $$ are available and just waiting to be awarded.</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D2 Rules have been amended to: (a) provide for a 5-minute overtime in “knock-out” games (i.e. where teams low in the standings play off to get the final #8 seed in the PWC and BC playoffs) – if still tied after the OT, higher seed advances; and (b) allow Mites to play 15 “events” (games, scrimmages, half-ice, co-practices) with other D2 Associations -- old limit was 10.</w:t>
      </w:r>
    </w:p>
    <w:p w:rsidR="00BC0241" w:rsidRPr="00BC0241" w:rsidRDefault="00BC0241" w:rsidP="00BC0241">
      <w:pPr>
        <w:numPr>
          <w:ilvl w:val="0"/>
          <w:numId w:val="38"/>
        </w:numPr>
        <w:spacing w:after="0" w:line="240" w:lineRule="auto"/>
        <w:rPr>
          <w:rFonts w:ascii="Arial" w:hAnsi="Arial" w:cs="Arial"/>
          <w:sz w:val="18"/>
          <w:szCs w:val="18"/>
        </w:rPr>
      </w:pPr>
      <w:r w:rsidRPr="00BC0241">
        <w:rPr>
          <w:rFonts w:ascii="Arial" w:hAnsi="Arial" w:cs="Arial"/>
          <w:sz w:val="18"/>
          <w:szCs w:val="18"/>
        </w:rPr>
        <w:t>D2 President is requesting that those Associations hosting holiday tournaments send him the proposed brackets as soon as possible so he can get the refs squared away.  Include the tournament rules if available.</w:t>
      </w:r>
    </w:p>
    <w:p w:rsidR="00207F76" w:rsidRPr="00207F76" w:rsidRDefault="00207F76" w:rsidP="00F43888">
      <w:pPr>
        <w:pStyle w:val="ListParagraph"/>
        <w:spacing w:after="0" w:line="240" w:lineRule="auto"/>
      </w:pPr>
    </w:p>
    <w:p w:rsidR="004C310E" w:rsidRDefault="004C310E" w:rsidP="001B0708">
      <w:pPr>
        <w:spacing w:after="0" w:line="240" w:lineRule="auto"/>
        <w:rPr>
          <w:b/>
        </w:rPr>
      </w:pPr>
      <w:r w:rsidRPr="004C310E">
        <w:rPr>
          <w:b/>
        </w:rPr>
        <w:t>Try-Out Coordinator Report</w:t>
      </w:r>
    </w:p>
    <w:p w:rsidR="00846853" w:rsidRPr="00BC0241" w:rsidRDefault="00846853" w:rsidP="00BC0241">
      <w:pPr>
        <w:pStyle w:val="ListParagraph"/>
        <w:numPr>
          <w:ilvl w:val="0"/>
          <w:numId w:val="23"/>
        </w:numPr>
        <w:spacing w:after="0" w:line="240" w:lineRule="auto"/>
        <w:rPr>
          <w:b/>
        </w:rPr>
      </w:pPr>
      <w:r>
        <w:t xml:space="preserve">Erik reported </w:t>
      </w:r>
      <w:r w:rsidR="00BC0241">
        <w:t>that all evaluators are in place.</w:t>
      </w:r>
    </w:p>
    <w:p w:rsidR="00BC0241" w:rsidRPr="00A35AED" w:rsidRDefault="00BC0241" w:rsidP="00BC0241">
      <w:pPr>
        <w:pStyle w:val="ListParagraph"/>
        <w:numPr>
          <w:ilvl w:val="0"/>
          <w:numId w:val="23"/>
        </w:numPr>
        <w:spacing w:after="0" w:line="240" w:lineRule="auto"/>
        <w:rPr>
          <w:b/>
        </w:rPr>
      </w:pPr>
      <w:r>
        <w:t>He has ‘hired’ an assistant to help with the computer during tryouts.</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9A3696">
        <w:rPr>
          <w:b/>
        </w:rPr>
        <w:t xml:space="preserve"> </w:t>
      </w:r>
    </w:p>
    <w:p w:rsidR="00175105" w:rsidRPr="00175105" w:rsidRDefault="00846853" w:rsidP="00175105">
      <w:pPr>
        <w:pStyle w:val="ListParagraph"/>
        <w:numPr>
          <w:ilvl w:val="0"/>
          <w:numId w:val="32"/>
        </w:numPr>
        <w:spacing w:after="0" w:line="240" w:lineRule="auto"/>
        <w:rPr>
          <w:b/>
        </w:rPr>
      </w:pPr>
      <w:r>
        <w:t>This position is currently open.</w:t>
      </w:r>
    </w:p>
    <w:p w:rsidR="00E76F4C" w:rsidRPr="00E76F4C" w:rsidRDefault="00E76F4C" w:rsidP="00E76F4C">
      <w:pPr>
        <w:pStyle w:val="ListParagraph"/>
        <w:spacing w:after="0" w:line="240" w:lineRule="auto"/>
        <w:rPr>
          <w:b/>
        </w:rPr>
      </w:pPr>
    </w:p>
    <w:p w:rsidR="004C310E" w:rsidRDefault="00E76F4C" w:rsidP="001B0708">
      <w:pPr>
        <w:spacing w:after="0" w:line="240" w:lineRule="auto"/>
        <w:rPr>
          <w:b/>
        </w:rPr>
      </w:pPr>
      <w:r>
        <w:rPr>
          <w:b/>
        </w:rPr>
        <w:t>Treasurer’s Report</w:t>
      </w:r>
    </w:p>
    <w:p w:rsidR="00AF39BD" w:rsidRPr="00BC0241" w:rsidRDefault="00C36C9D" w:rsidP="00BC0241">
      <w:pPr>
        <w:pStyle w:val="ListParagraph"/>
        <w:numPr>
          <w:ilvl w:val="0"/>
          <w:numId w:val="29"/>
        </w:numPr>
        <w:spacing w:after="0" w:line="240" w:lineRule="auto"/>
        <w:rPr>
          <w:b/>
        </w:rPr>
      </w:pPr>
      <w:r>
        <w:t xml:space="preserve">Elona </w:t>
      </w:r>
      <w:r w:rsidR="00BC0241">
        <w:t>discussed the financials. She needs to check registration fees received in August.</w:t>
      </w:r>
    </w:p>
    <w:p w:rsidR="00BC0241" w:rsidRPr="00BC0241" w:rsidRDefault="009254FB" w:rsidP="00BC0241">
      <w:pPr>
        <w:pStyle w:val="ListParagraph"/>
        <w:numPr>
          <w:ilvl w:val="0"/>
          <w:numId w:val="29"/>
        </w:numPr>
        <w:spacing w:after="0" w:line="240" w:lineRule="auto"/>
        <w:rPr>
          <w:b/>
        </w:rPr>
      </w:pPr>
      <w:r>
        <w:t xml:space="preserve">Mike Sullivan made a motion to approve the July treasurer’s report. </w:t>
      </w:r>
      <w:r w:rsidR="00BC0241">
        <w:t>Ann seconded the motion and it passed.</w:t>
      </w:r>
    </w:p>
    <w:p w:rsidR="00BC0241" w:rsidRPr="00B03D38" w:rsidRDefault="00BC0241" w:rsidP="00BC0241">
      <w:pPr>
        <w:pStyle w:val="ListParagraph"/>
        <w:numPr>
          <w:ilvl w:val="0"/>
          <w:numId w:val="29"/>
        </w:numPr>
        <w:spacing w:after="0" w:line="240" w:lineRule="auto"/>
        <w:rPr>
          <w:b/>
        </w:rPr>
      </w:pPr>
      <w:r>
        <w:t>Mike Sullivan made a motion to approve the August treasurer’s report. Dave seconded it and it passed.</w:t>
      </w:r>
    </w:p>
    <w:p w:rsidR="00AF39BD" w:rsidRDefault="00AF39BD" w:rsidP="001B0708">
      <w:pPr>
        <w:spacing w:after="0" w:line="240" w:lineRule="auto"/>
        <w:rPr>
          <w:b/>
        </w:rPr>
      </w:pPr>
    </w:p>
    <w:p w:rsidR="004C310E" w:rsidRDefault="004C310E" w:rsidP="001B0708">
      <w:pPr>
        <w:spacing w:after="0" w:line="240" w:lineRule="auto"/>
        <w:rPr>
          <w:b/>
        </w:rPr>
      </w:pPr>
      <w:r w:rsidRPr="004C310E">
        <w:rPr>
          <w:b/>
        </w:rPr>
        <w:t>Old Business</w:t>
      </w:r>
    </w:p>
    <w:p w:rsidR="00A76C3B" w:rsidRPr="00BC0241" w:rsidRDefault="00BC0241" w:rsidP="00A76C3B">
      <w:pPr>
        <w:pStyle w:val="ListParagraph"/>
        <w:numPr>
          <w:ilvl w:val="0"/>
          <w:numId w:val="25"/>
        </w:numPr>
        <w:spacing w:after="0" w:line="240" w:lineRule="auto"/>
        <w:rPr>
          <w:b/>
        </w:rPr>
      </w:pPr>
      <w:r>
        <w:t>A ‘screened’ parent needs to be present in the locker room at all levels this year, the parent being of the same sex as the team.</w:t>
      </w:r>
    </w:p>
    <w:p w:rsidR="00BC0241" w:rsidRPr="00900A41" w:rsidRDefault="00BC0241" w:rsidP="00A76C3B">
      <w:pPr>
        <w:pStyle w:val="ListParagraph"/>
        <w:numPr>
          <w:ilvl w:val="0"/>
          <w:numId w:val="25"/>
        </w:numPr>
        <w:spacing w:after="0" w:line="240" w:lineRule="auto"/>
        <w:rPr>
          <w:b/>
        </w:rPr>
      </w:pPr>
      <w:r>
        <w:t>Jen made a motion to approve the updated handbook, which was passed out via e-mail. Elona seconded the motion</w:t>
      </w:r>
      <w:r w:rsidR="001B5906">
        <w:t xml:space="preserve">. Some discussion ensued, which included an observation that in the new handbook the Ice Commissioner position </w:t>
      </w:r>
      <w:proofErr w:type="spellStart"/>
      <w:r w:rsidR="001B5906">
        <w:t>as</w:t>
      </w:r>
      <w:proofErr w:type="spellEnd"/>
      <w:r w:rsidR="001B5906">
        <w:t xml:space="preserve"> been eliminated. The motion passed with all in favor. Per Association by-laws (&amp; Robert’s Rules) the elimination of the Ice Commissioner </w:t>
      </w:r>
      <w:proofErr w:type="gramStart"/>
      <w:r w:rsidR="001B5906">
        <w:t>position</w:t>
      </w:r>
      <w:proofErr w:type="gramEnd"/>
      <w:r w:rsidR="001B5906">
        <w:t xml:space="preserve"> </w:t>
      </w:r>
      <w:proofErr w:type="spellStart"/>
      <w:r w:rsidR="001B5906">
        <w:t>can not</w:t>
      </w:r>
      <w:proofErr w:type="spellEnd"/>
      <w:r w:rsidR="001B5906">
        <w:t xml:space="preserve"> go in effect until 30 days has passed. </w:t>
      </w:r>
    </w:p>
    <w:p w:rsidR="00900A41" w:rsidRDefault="00900A41"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D031F4" w:rsidRDefault="00D031F4" w:rsidP="00900A41">
      <w:pPr>
        <w:spacing w:after="0" w:line="240" w:lineRule="auto"/>
        <w:rPr>
          <w:b/>
        </w:rPr>
      </w:pPr>
    </w:p>
    <w:p w:rsidR="00900A41" w:rsidRDefault="00900A41" w:rsidP="00900A41">
      <w:pPr>
        <w:spacing w:after="0" w:line="240" w:lineRule="auto"/>
        <w:rPr>
          <w:b/>
        </w:rPr>
      </w:pPr>
      <w:r>
        <w:rPr>
          <w:b/>
        </w:rPr>
        <w:lastRenderedPageBreak/>
        <w:t>New Business</w:t>
      </w:r>
    </w:p>
    <w:p w:rsidR="00D959F9" w:rsidRPr="009254FB" w:rsidRDefault="009254FB" w:rsidP="00D959F9">
      <w:pPr>
        <w:pStyle w:val="ListParagraph"/>
        <w:numPr>
          <w:ilvl w:val="0"/>
          <w:numId w:val="25"/>
        </w:numPr>
        <w:spacing w:after="0" w:line="240" w:lineRule="auto"/>
        <w:rPr>
          <w:b/>
        </w:rPr>
      </w:pPr>
      <w:r>
        <w:t>Two parents of girl’s in our Association asked for waivers for their daughters to play elsewhere this season. After much discussion President Debbie agreed to sign off on both.</w:t>
      </w:r>
    </w:p>
    <w:p w:rsidR="00D031F4" w:rsidRPr="00D031F4" w:rsidRDefault="009254FB" w:rsidP="00D031F4">
      <w:pPr>
        <w:pStyle w:val="ListParagraph"/>
        <w:numPr>
          <w:ilvl w:val="0"/>
          <w:numId w:val="25"/>
        </w:numPr>
        <w:spacing w:before="100" w:beforeAutospacing="1" w:after="100" w:afterAutospacing="1" w:line="240" w:lineRule="auto"/>
        <w:rPr>
          <w:color w:val="000000"/>
        </w:rPr>
      </w:pPr>
      <w:r>
        <w:t>Jen Klein resigned her position as girl’s coordinator. Mike Collins was then introduced as a candidate to replace her. Carrie made a m</w:t>
      </w:r>
      <w:r w:rsidR="00AD7294">
        <w:t>otion to that effect, seconded b</w:t>
      </w:r>
      <w:r>
        <w:t>y Mark. Motion passed.</w:t>
      </w:r>
    </w:p>
    <w:p w:rsidR="00D031F4" w:rsidRPr="00D031F4" w:rsidRDefault="009254FB" w:rsidP="00D031F4">
      <w:pPr>
        <w:pStyle w:val="ListParagraph"/>
        <w:numPr>
          <w:ilvl w:val="0"/>
          <w:numId w:val="25"/>
        </w:numPr>
        <w:spacing w:before="100" w:beforeAutospacing="1" w:after="100" w:afterAutospacing="1" w:line="240" w:lineRule="auto"/>
        <w:rPr>
          <w:color w:val="000000"/>
        </w:rPr>
      </w:pPr>
      <w:r>
        <w:t>Debbie initiated a discussion on having the Association get behind the Impact</w:t>
      </w:r>
      <w:r w:rsidR="00B21358">
        <w:t xml:space="preserve"> Concussion P</w:t>
      </w:r>
      <w:r w:rsidR="00D031F4">
        <w:t xml:space="preserve">rogram. This program </w:t>
      </w:r>
      <w:r w:rsidR="00D031F4" w:rsidRPr="00D031F4">
        <w:rPr>
          <w:rFonts w:ascii="Lucida Sans" w:hAnsi="Lucida Sans" w:cs="Arial"/>
          <w:color w:val="000000"/>
          <w:sz w:val="20"/>
          <w:szCs w:val="20"/>
        </w:rPr>
        <w:t>is a computer t</w:t>
      </w:r>
      <w:r w:rsidR="00D031F4">
        <w:rPr>
          <w:rFonts w:ascii="Lucida Sans" w:hAnsi="Lucida Sans" w:cs="Arial"/>
          <w:color w:val="000000"/>
          <w:sz w:val="20"/>
          <w:szCs w:val="20"/>
        </w:rPr>
        <w:t>est that measures reaction time of a player prior to the season. In the event of a possible head injury during the season t</w:t>
      </w:r>
      <w:r w:rsidR="00D031F4" w:rsidRPr="00D031F4">
        <w:rPr>
          <w:rFonts w:ascii="Lucida Sans" w:hAnsi="Lucida Sans" w:cs="Arial"/>
          <w:color w:val="000000"/>
          <w:sz w:val="20"/>
          <w:szCs w:val="20"/>
        </w:rPr>
        <w:t xml:space="preserve">he computer generated test is given </w:t>
      </w:r>
      <w:r w:rsidR="00D031F4">
        <w:rPr>
          <w:rFonts w:ascii="Lucida Sans" w:hAnsi="Lucida Sans" w:cs="Arial"/>
          <w:color w:val="000000"/>
          <w:sz w:val="20"/>
          <w:szCs w:val="20"/>
        </w:rPr>
        <w:t xml:space="preserve">to the player </w:t>
      </w:r>
      <w:r w:rsidR="00D031F4" w:rsidRPr="00D031F4">
        <w:rPr>
          <w:rFonts w:ascii="Lucida Sans" w:hAnsi="Lucida Sans" w:cs="Arial"/>
          <w:color w:val="000000"/>
          <w:sz w:val="20"/>
          <w:szCs w:val="20"/>
        </w:rPr>
        <w:t xml:space="preserve">again and the results from the before and after can shed light on the severity of </w:t>
      </w:r>
      <w:r w:rsidR="00D031F4">
        <w:rPr>
          <w:rFonts w:ascii="Lucida Sans" w:hAnsi="Lucida Sans" w:cs="Arial"/>
          <w:color w:val="000000"/>
          <w:sz w:val="20"/>
          <w:szCs w:val="20"/>
        </w:rPr>
        <w:t>the injury, possibly diagnosing a concussion</w:t>
      </w:r>
      <w:r w:rsidR="00D031F4" w:rsidRPr="00D031F4">
        <w:rPr>
          <w:rFonts w:ascii="Lucida Sans" w:hAnsi="Lucida Sans" w:cs="Arial"/>
          <w:color w:val="000000"/>
          <w:sz w:val="20"/>
          <w:szCs w:val="20"/>
        </w:rPr>
        <w:t xml:space="preserve">. </w:t>
      </w:r>
      <w:r w:rsidR="00896FDF" w:rsidRPr="00D031F4">
        <w:rPr>
          <w:rFonts w:ascii="Lucida Sans" w:hAnsi="Lucida Sans" w:cs="Arial"/>
          <w:color w:val="000000"/>
          <w:sz w:val="20"/>
          <w:szCs w:val="20"/>
        </w:rPr>
        <w:t>After suffering a concussion, the brain’s reaction time can decrease</w:t>
      </w:r>
      <w:r w:rsidR="00896FDF">
        <w:rPr>
          <w:rFonts w:ascii="Lucida Sans" w:hAnsi="Lucida Sans" w:cs="Arial"/>
          <w:color w:val="000000"/>
          <w:sz w:val="20"/>
          <w:szCs w:val="20"/>
        </w:rPr>
        <w:t>.</w:t>
      </w:r>
      <w:r w:rsidR="00D031F4" w:rsidRPr="00D031F4">
        <w:rPr>
          <w:rFonts w:ascii="Lucida Sans" w:hAnsi="Lucida Sans" w:cs="Arial"/>
          <w:color w:val="000000"/>
          <w:sz w:val="20"/>
          <w:szCs w:val="20"/>
        </w:rPr>
        <w:t xml:space="preserve"> When a player feels their symptoms have subsided and want</w:t>
      </w:r>
      <w:r w:rsidR="00D031F4">
        <w:rPr>
          <w:rFonts w:ascii="Lucida Sans" w:hAnsi="Lucida Sans" w:cs="Arial"/>
          <w:color w:val="000000"/>
          <w:sz w:val="20"/>
          <w:szCs w:val="20"/>
        </w:rPr>
        <w:t>s</w:t>
      </w:r>
      <w:r w:rsidR="00D031F4" w:rsidRPr="00D031F4">
        <w:rPr>
          <w:rFonts w:ascii="Lucida Sans" w:hAnsi="Lucida Sans" w:cs="Arial"/>
          <w:color w:val="000000"/>
          <w:sz w:val="20"/>
          <w:szCs w:val="20"/>
        </w:rPr>
        <w:t xml:space="preserve"> to return to play, they can take the test again and measure their improvement.  </w:t>
      </w:r>
    </w:p>
    <w:p w:rsidR="009254FB" w:rsidRPr="00D959F9" w:rsidRDefault="009254FB" w:rsidP="00D031F4">
      <w:pPr>
        <w:pStyle w:val="ListParagraph"/>
        <w:spacing w:after="0" w:line="240" w:lineRule="auto"/>
        <w:rPr>
          <w:b/>
        </w:rPr>
      </w:pPr>
    </w:p>
    <w:p w:rsidR="00900A41" w:rsidRDefault="00900A41" w:rsidP="00900A41">
      <w:pPr>
        <w:spacing w:after="0" w:line="240" w:lineRule="auto"/>
        <w:rPr>
          <w:b/>
        </w:rPr>
      </w:pPr>
    </w:p>
    <w:p w:rsidR="00D96168" w:rsidRDefault="009254FB" w:rsidP="001B0708">
      <w:pPr>
        <w:spacing w:after="0" w:line="240" w:lineRule="auto"/>
      </w:pPr>
      <w:r>
        <w:t>Carrie</w:t>
      </w:r>
      <w:r w:rsidR="006E47C0">
        <w:t xml:space="preserve"> </w:t>
      </w:r>
      <w:r w:rsidR="00900A41">
        <w:t xml:space="preserve">made a motion to adjourn, seconded by </w:t>
      </w:r>
      <w:r>
        <w:t>Anne</w:t>
      </w:r>
      <w:r w:rsidR="00900A41">
        <w:t>. Motion passed; meeting adjourned at 8:</w:t>
      </w:r>
      <w:r>
        <w:t>51</w:t>
      </w:r>
      <w:r w:rsidR="00900A41">
        <w:t xml:space="preserve"> PM.</w:t>
      </w:r>
    </w:p>
    <w:sectPr w:rsidR="00D96168" w:rsidSect="00DC2F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57B" w:rsidRDefault="000E157B" w:rsidP="00E23606">
      <w:pPr>
        <w:spacing w:after="0" w:line="240" w:lineRule="auto"/>
      </w:pPr>
      <w:r>
        <w:separator/>
      </w:r>
    </w:p>
  </w:endnote>
  <w:endnote w:type="continuationSeparator" w:id="0">
    <w:p w:rsidR="000E157B" w:rsidRDefault="000E157B" w:rsidP="00E23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57B" w:rsidRDefault="000E157B" w:rsidP="00E23606">
      <w:pPr>
        <w:spacing w:after="0" w:line="240" w:lineRule="auto"/>
      </w:pPr>
      <w:r>
        <w:separator/>
      </w:r>
    </w:p>
  </w:footnote>
  <w:footnote w:type="continuationSeparator" w:id="0">
    <w:p w:rsidR="000E157B" w:rsidRDefault="000E157B" w:rsidP="00E236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06" w:rsidRDefault="00E2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D7A"/>
    <w:multiLevelType w:val="hybridMultilevel"/>
    <w:tmpl w:val="6A2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E7D09"/>
    <w:multiLevelType w:val="hybridMultilevel"/>
    <w:tmpl w:val="FAC4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67F21"/>
    <w:multiLevelType w:val="hybridMultilevel"/>
    <w:tmpl w:val="E6B2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31E64"/>
    <w:multiLevelType w:val="hybridMultilevel"/>
    <w:tmpl w:val="50E60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1D5879"/>
    <w:multiLevelType w:val="hybridMultilevel"/>
    <w:tmpl w:val="DE8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21D66"/>
    <w:multiLevelType w:val="hybridMultilevel"/>
    <w:tmpl w:val="0C649324"/>
    <w:lvl w:ilvl="0" w:tplc="D7EE768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9F2FFD"/>
    <w:multiLevelType w:val="hybridMultilevel"/>
    <w:tmpl w:val="01C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90DF2"/>
    <w:multiLevelType w:val="hybridMultilevel"/>
    <w:tmpl w:val="3B164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AD1548"/>
    <w:multiLevelType w:val="hybridMultilevel"/>
    <w:tmpl w:val="CEE0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A6D26"/>
    <w:multiLevelType w:val="hybridMultilevel"/>
    <w:tmpl w:val="4EFC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D2124"/>
    <w:multiLevelType w:val="hybridMultilevel"/>
    <w:tmpl w:val="37F4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6484B"/>
    <w:multiLevelType w:val="hybridMultilevel"/>
    <w:tmpl w:val="3F86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92E70"/>
    <w:multiLevelType w:val="hybridMultilevel"/>
    <w:tmpl w:val="5D6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C63DE"/>
    <w:multiLevelType w:val="hybridMultilevel"/>
    <w:tmpl w:val="FCF27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AE5A1D"/>
    <w:multiLevelType w:val="hybridMultilevel"/>
    <w:tmpl w:val="C28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92176"/>
    <w:multiLevelType w:val="hybridMultilevel"/>
    <w:tmpl w:val="A314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63EF8"/>
    <w:multiLevelType w:val="hybridMultilevel"/>
    <w:tmpl w:val="EE3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83F6334"/>
    <w:multiLevelType w:val="hybridMultilevel"/>
    <w:tmpl w:val="37E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9084C"/>
    <w:multiLevelType w:val="hybridMultilevel"/>
    <w:tmpl w:val="317A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2A1769"/>
    <w:multiLevelType w:val="hybridMultilevel"/>
    <w:tmpl w:val="AF10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D7CDD"/>
    <w:multiLevelType w:val="hybridMultilevel"/>
    <w:tmpl w:val="21681C9E"/>
    <w:lvl w:ilvl="0" w:tplc="6E68F29E">
      <w:start w:val="1"/>
      <w:numFmt w:val="decimal"/>
      <w:lvlText w:val="%1."/>
      <w:lvlJc w:val="left"/>
      <w:pPr>
        <w:ind w:left="1680" w:hanging="6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CE76709"/>
    <w:multiLevelType w:val="hybridMultilevel"/>
    <w:tmpl w:val="76D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406F7"/>
    <w:multiLevelType w:val="hybridMultilevel"/>
    <w:tmpl w:val="C5E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89100F"/>
    <w:multiLevelType w:val="hybridMultilevel"/>
    <w:tmpl w:val="A482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F3E84"/>
    <w:multiLevelType w:val="hybridMultilevel"/>
    <w:tmpl w:val="0332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A65AF"/>
    <w:multiLevelType w:val="hybridMultilevel"/>
    <w:tmpl w:val="8B68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37B55"/>
    <w:multiLevelType w:val="hybridMultilevel"/>
    <w:tmpl w:val="DF7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14147F"/>
    <w:multiLevelType w:val="hybridMultilevel"/>
    <w:tmpl w:val="E128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5E6D1C"/>
    <w:multiLevelType w:val="hybridMultilevel"/>
    <w:tmpl w:val="3640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A04ACD"/>
    <w:multiLevelType w:val="hybridMultilevel"/>
    <w:tmpl w:val="935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6646D4"/>
    <w:multiLevelType w:val="hybridMultilevel"/>
    <w:tmpl w:val="0A32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15"/>
  </w:num>
  <w:num w:numId="4">
    <w:abstractNumId w:val="22"/>
  </w:num>
  <w:num w:numId="5">
    <w:abstractNumId w:val="21"/>
  </w:num>
  <w:num w:numId="6">
    <w:abstractNumId w:val="1"/>
  </w:num>
  <w:num w:numId="7">
    <w:abstractNumId w:val="25"/>
  </w:num>
  <w:num w:numId="8">
    <w:abstractNumId w:val="10"/>
  </w:num>
  <w:num w:numId="9">
    <w:abstractNumId w:val="26"/>
  </w:num>
  <w:num w:numId="10">
    <w:abstractNumId w:val="14"/>
  </w:num>
  <w:num w:numId="11">
    <w:abstractNumId w:val="34"/>
  </w:num>
  <w:num w:numId="12">
    <w:abstractNumId w:val="4"/>
  </w:num>
  <w:num w:numId="13">
    <w:abstractNumId w:val="23"/>
  </w:num>
  <w:num w:numId="14">
    <w:abstractNumId w:val="19"/>
  </w:num>
  <w:num w:numId="15">
    <w:abstractNumId w:val="8"/>
  </w:num>
  <w:num w:numId="16">
    <w:abstractNumId w:val="35"/>
  </w:num>
  <w:num w:numId="17">
    <w:abstractNumId w:val="32"/>
  </w:num>
  <w:num w:numId="18">
    <w:abstractNumId w:val="20"/>
  </w:num>
  <w:num w:numId="19">
    <w:abstractNumId w:val="31"/>
  </w:num>
  <w:num w:numId="20">
    <w:abstractNumId w:val="7"/>
  </w:num>
  <w:num w:numId="21">
    <w:abstractNumId w:val="2"/>
  </w:num>
  <w:num w:numId="22">
    <w:abstractNumId w:val="5"/>
  </w:num>
  <w:num w:numId="23">
    <w:abstractNumId w:val="18"/>
  </w:num>
  <w:num w:numId="24">
    <w:abstractNumId w:val="29"/>
  </w:num>
  <w:num w:numId="25">
    <w:abstractNumId w:val="9"/>
  </w:num>
  <w:num w:numId="26">
    <w:abstractNumId w:val="13"/>
  </w:num>
  <w:num w:numId="27">
    <w:abstractNumId w:val="16"/>
  </w:num>
  <w:num w:numId="28">
    <w:abstractNumId w:val="0"/>
  </w:num>
  <w:num w:numId="29">
    <w:abstractNumId w:val="27"/>
  </w:num>
  <w:num w:numId="30">
    <w:abstractNumId w:val="24"/>
  </w:num>
  <w:num w:numId="31">
    <w:abstractNumId w:val="33"/>
  </w:num>
  <w:num w:numId="32">
    <w:abstractNumId w:val="28"/>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7"/>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llXfKbVYpqRUdmhqTOOKZ8rx83A=" w:salt="5ri3RcCy8rT7ec5gxrIZIg=="/>
  <w:defaultTabStop w:val="720"/>
  <w:characterSpacingControl w:val="doNotCompress"/>
  <w:footnotePr>
    <w:footnote w:id="-1"/>
    <w:footnote w:id="0"/>
  </w:footnotePr>
  <w:endnotePr>
    <w:endnote w:id="-1"/>
    <w:endnote w:id="0"/>
  </w:endnotePr>
  <w:compat/>
  <w:rsids>
    <w:rsidRoot w:val="001B0708"/>
    <w:rsid w:val="00045B3A"/>
    <w:rsid w:val="000505E4"/>
    <w:rsid w:val="00055F97"/>
    <w:rsid w:val="00096E9B"/>
    <w:rsid w:val="000C051E"/>
    <w:rsid w:val="000E157B"/>
    <w:rsid w:val="000F002C"/>
    <w:rsid w:val="00103360"/>
    <w:rsid w:val="001602B7"/>
    <w:rsid w:val="00162602"/>
    <w:rsid w:val="0017264E"/>
    <w:rsid w:val="00175105"/>
    <w:rsid w:val="0017683B"/>
    <w:rsid w:val="001A048A"/>
    <w:rsid w:val="001A0A28"/>
    <w:rsid w:val="001B0708"/>
    <w:rsid w:val="001B3D4C"/>
    <w:rsid w:val="001B5906"/>
    <w:rsid w:val="001C6FC1"/>
    <w:rsid w:val="001D27D6"/>
    <w:rsid w:val="001F1558"/>
    <w:rsid w:val="00207F76"/>
    <w:rsid w:val="0021383F"/>
    <w:rsid w:val="0022397E"/>
    <w:rsid w:val="0026379D"/>
    <w:rsid w:val="00291DCF"/>
    <w:rsid w:val="00296601"/>
    <w:rsid w:val="002A601C"/>
    <w:rsid w:val="002B7513"/>
    <w:rsid w:val="002D1834"/>
    <w:rsid w:val="002F0ED8"/>
    <w:rsid w:val="00301D42"/>
    <w:rsid w:val="00306DF0"/>
    <w:rsid w:val="00353AD7"/>
    <w:rsid w:val="0036452A"/>
    <w:rsid w:val="003E234B"/>
    <w:rsid w:val="00420F33"/>
    <w:rsid w:val="004264BC"/>
    <w:rsid w:val="00473A2C"/>
    <w:rsid w:val="00483B98"/>
    <w:rsid w:val="004A5C36"/>
    <w:rsid w:val="004B438E"/>
    <w:rsid w:val="004C310E"/>
    <w:rsid w:val="004F06C0"/>
    <w:rsid w:val="004F5507"/>
    <w:rsid w:val="00503E22"/>
    <w:rsid w:val="00510363"/>
    <w:rsid w:val="005147F6"/>
    <w:rsid w:val="005508F2"/>
    <w:rsid w:val="005561A6"/>
    <w:rsid w:val="00557C7B"/>
    <w:rsid w:val="005809CC"/>
    <w:rsid w:val="005A549C"/>
    <w:rsid w:val="005B4C5B"/>
    <w:rsid w:val="005C5041"/>
    <w:rsid w:val="00600240"/>
    <w:rsid w:val="00624359"/>
    <w:rsid w:val="00633C91"/>
    <w:rsid w:val="00637A7A"/>
    <w:rsid w:val="00693221"/>
    <w:rsid w:val="006A0CBA"/>
    <w:rsid w:val="006A7C91"/>
    <w:rsid w:val="006E47C0"/>
    <w:rsid w:val="006F40F2"/>
    <w:rsid w:val="006F4199"/>
    <w:rsid w:val="00706B5B"/>
    <w:rsid w:val="007225F9"/>
    <w:rsid w:val="00735F3F"/>
    <w:rsid w:val="00746E06"/>
    <w:rsid w:val="00747761"/>
    <w:rsid w:val="00747FE1"/>
    <w:rsid w:val="00766457"/>
    <w:rsid w:val="0077245A"/>
    <w:rsid w:val="00794F25"/>
    <w:rsid w:val="00795B29"/>
    <w:rsid w:val="007A6AAD"/>
    <w:rsid w:val="007B1F49"/>
    <w:rsid w:val="007B28F6"/>
    <w:rsid w:val="007D4B75"/>
    <w:rsid w:val="007F304F"/>
    <w:rsid w:val="00811FF2"/>
    <w:rsid w:val="00816CCF"/>
    <w:rsid w:val="008346B4"/>
    <w:rsid w:val="00846853"/>
    <w:rsid w:val="00863A77"/>
    <w:rsid w:val="00893357"/>
    <w:rsid w:val="00896D58"/>
    <w:rsid w:val="00896E37"/>
    <w:rsid w:val="00896FDF"/>
    <w:rsid w:val="008A649E"/>
    <w:rsid w:val="008C50D0"/>
    <w:rsid w:val="008C6FDE"/>
    <w:rsid w:val="008E0597"/>
    <w:rsid w:val="008F2396"/>
    <w:rsid w:val="008F72BF"/>
    <w:rsid w:val="00900A41"/>
    <w:rsid w:val="009219BE"/>
    <w:rsid w:val="009254FB"/>
    <w:rsid w:val="0093358A"/>
    <w:rsid w:val="00937401"/>
    <w:rsid w:val="00941D8C"/>
    <w:rsid w:val="00975A3B"/>
    <w:rsid w:val="00984E98"/>
    <w:rsid w:val="0099222C"/>
    <w:rsid w:val="009A3696"/>
    <w:rsid w:val="009B7FC6"/>
    <w:rsid w:val="00A11ED1"/>
    <w:rsid w:val="00A249FE"/>
    <w:rsid w:val="00A34347"/>
    <w:rsid w:val="00A35AED"/>
    <w:rsid w:val="00A4421E"/>
    <w:rsid w:val="00A6094C"/>
    <w:rsid w:val="00A76C3B"/>
    <w:rsid w:val="00A86754"/>
    <w:rsid w:val="00AB5E1D"/>
    <w:rsid w:val="00AD2C11"/>
    <w:rsid w:val="00AD7294"/>
    <w:rsid w:val="00AF0C12"/>
    <w:rsid w:val="00AF0C8F"/>
    <w:rsid w:val="00AF39BD"/>
    <w:rsid w:val="00AF61E4"/>
    <w:rsid w:val="00B03195"/>
    <w:rsid w:val="00B03D38"/>
    <w:rsid w:val="00B16161"/>
    <w:rsid w:val="00B21358"/>
    <w:rsid w:val="00B63B4C"/>
    <w:rsid w:val="00B7550C"/>
    <w:rsid w:val="00B8201B"/>
    <w:rsid w:val="00BB10BF"/>
    <w:rsid w:val="00BB17D4"/>
    <w:rsid w:val="00BB380A"/>
    <w:rsid w:val="00BB664D"/>
    <w:rsid w:val="00BC0241"/>
    <w:rsid w:val="00BE3E7F"/>
    <w:rsid w:val="00BE718A"/>
    <w:rsid w:val="00C04549"/>
    <w:rsid w:val="00C0509E"/>
    <w:rsid w:val="00C1497C"/>
    <w:rsid w:val="00C32963"/>
    <w:rsid w:val="00C33F82"/>
    <w:rsid w:val="00C36C9D"/>
    <w:rsid w:val="00C8703D"/>
    <w:rsid w:val="00CA1F58"/>
    <w:rsid w:val="00CC7E8D"/>
    <w:rsid w:val="00CD19BA"/>
    <w:rsid w:val="00CE6667"/>
    <w:rsid w:val="00CF268F"/>
    <w:rsid w:val="00CF5CC0"/>
    <w:rsid w:val="00D031F4"/>
    <w:rsid w:val="00D32E52"/>
    <w:rsid w:val="00D46FB4"/>
    <w:rsid w:val="00D959F9"/>
    <w:rsid w:val="00D96168"/>
    <w:rsid w:val="00DA7644"/>
    <w:rsid w:val="00DB4B7E"/>
    <w:rsid w:val="00DC2F64"/>
    <w:rsid w:val="00DD45DF"/>
    <w:rsid w:val="00DE7789"/>
    <w:rsid w:val="00DF0F66"/>
    <w:rsid w:val="00DF1699"/>
    <w:rsid w:val="00DF252E"/>
    <w:rsid w:val="00E009E2"/>
    <w:rsid w:val="00E23606"/>
    <w:rsid w:val="00E3296C"/>
    <w:rsid w:val="00E32CB5"/>
    <w:rsid w:val="00E33C1E"/>
    <w:rsid w:val="00E404A3"/>
    <w:rsid w:val="00E571E4"/>
    <w:rsid w:val="00E70A50"/>
    <w:rsid w:val="00E75D19"/>
    <w:rsid w:val="00E76F4C"/>
    <w:rsid w:val="00E81D9D"/>
    <w:rsid w:val="00EA2A0B"/>
    <w:rsid w:val="00EC1B5B"/>
    <w:rsid w:val="00ED1DA5"/>
    <w:rsid w:val="00F060B5"/>
    <w:rsid w:val="00F076E0"/>
    <w:rsid w:val="00F311CC"/>
    <w:rsid w:val="00F43888"/>
    <w:rsid w:val="00F54974"/>
    <w:rsid w:val="00F61269"/>
    <w:rsid w:val="00F6224E"/>
    <w:rsid w:val="00F6544D"/>
    <w:rsid w:val="00F658F1"/>
    <w:rsid w:val="00F67DA5"/>
    <w:rsid w:val="00F96ED7"/>
    <w:rsid w:val="00FA09A0"/>
    <w:rsid w:val="00FA4C2E"/>
    <w:rsid w:val="00FA58FD"/>
    <w:rsid w:val="00FA7A7A"/>
    <w:rsid w:val="00FD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 w:type="paragraph" w:styleId="Header">
    <w:name w:val="header"/>
    <w:basedOn w:val="Normal"/>
    <w:link w:val="HeaderChar"/>
    <w:uiPriority w:val="99"/>
    <w:semiHidden/>
    <w:unhideWhenUsed/>
    <w:rsid w:val="00E236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3606"/>
  </w:style>
  <w:style w:type="paragraph" w:styleId="Footer">
    <w:name w:val="footer"/>
    <w:basedOn w:val="Normal"/>
    <w:link w:val="FooterChar"/>
    <w:uiPriority w:val="99"/>
    <w:semiHidden/>
    <w:unhideWhenUsed/>
    <w:rsid w:val="00E236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3606"/>
  </w:style>
  <w:style w:type="paragraph" w:customStyle="1" w:styleId="listparagraph0">
    <w:name w:val="listparagraph"/>
    <w:basedOn w:val="Normal"/>
    <w:uiPriority w:val="99"/>
    <w:rsid w:val="007F304F"/>
    <w:pPr>
      <w:ind w:left="720"/>
    </w:pPr>
    <w:rPr>
      <w:rFonts w:ascii="Calibri" w:hAnsi="Calibri" w:cs="Times New Roman"/>
    </w:rPr>
  </w:style>
  <w:style w:type="character" w:styleId="Hyperlink">
    <w:name w:val="Hyperlink"/>
    <w:basedOn w:val="DefaultParagraphFont"/>
    <w:uiPriority w:val="99"/>
    <w:semiHidden/>
    <w:unhideWhenUsed/>
    <w:rsid w:val="00BC0241"/>
    <w:rPr>
      <w:color w:val="0000FF"/>
      <w:u w:val="single"/>
    </w:rPr>
  </w:style>
</w:styles>
</file>

<file path=word/webSettings.xml><?xml version="1.0" encoding="utf-8"?>
<w:webSettings xmlns:r="http://schemas.openxmlformats.org/officeDocument/2006/relationships" xmlns:w="http://schemas.openxmlformats.org/wordprocessingml/2006/main">
  <w:divs>
    <w:div w:id="270086224">
      <w:bodyDiv w:val="1"/>
      <w:marLeft w:val="0"/>
      <w:marRight w:val="0"/>
      <w:marTop w:val="0"/>
      <w:marBottom w:val="0"/>
      <w:divBdr>
        <w:top w:val="none" w:sz="0" w:space="0" w:color="auto"/>
        <w:left w:val="none" w:sz="0" w:space="0" w:color="auto"/>
        <w:bottom w:val="none" w:sz="0" w:space="0" w:color="auto"/>
        <w:right w:val="none" w:sz="0" w:space="0" w:color="auto"/>
      </w:divBdr>
    </w:div>
    <w:div w:id="397290346">
      <w:bodyDiv w:val="1"/>
      <w:marLeft w:val="0"/>
      <w:marRight w:val="0"/>
      <w:marTop w:val="0"/>
      <w:marBottom w:val="0"/>
      <w:divBdr>
        <w:top w:val="none" w:sz="0" w:space="0" w:color="auto"/>
        <w:left w:val="none" w:sz="0" w:space="0" w:color="auto"/>
        <w:bottom w:val="none" w:sz="0" w:space="0" w:color="auto"/>
        <w:right w:val="none" w:sz="0" w:space="0" w:color="auto"/>
      </w:divBdr>
    </w:div>
    <w:div w:id="517499766">
      <w:bodyDiv w:val="1"/>
      <w:marLeft w:val="0"/>
      <w:marRight w:val="0"/>
      <w:marTop w:val="0"/>
      <w:marBottom w:val="0"/>
      <w:divBdr>
        <w:top w:val="none" w:sz="0" w:space="0" w:color="auto"/>
        <w:left w:val="none" w:sz="0" w:space="0" w:color="auto"/>
        <w:bottom w:val="none" w:sz="0" w:space="0" w:color="auto"/>
        <w:right w:val="none" w:sz="0" w:space="0" w:color="auto"/>
      </w:divBdr>
    </w:div>
    <w:div w:id="586617650">
      <w:bodyDiv w:val="1"/>
      <w:marLeft w:val="0"/>
      <w:marRight w:val="0"/>
      <w:marTop w:val="0"/>
      <w:marBottom w:val="0"/>
      <w:divBdr>
        <w:top w:val="none" w:sz="0" w:space="0" w:color="auto"/>
        <w:left w:val="none" w:sz="0" w:space="0" w:color="auto"/>
        <w:bottom w:val="none" w:sz="0" w:space="0" w:color="auto"/>
        <w:right w:val="none" w:sz="0" w:space="0" w:color="auto"/>
      </w:divBdr>
    </w:div>
    <w:div w:id="972977456">
      <w:bodyDiv w:val="1"/>
      <w:marLeft w:val="0"/>
      <w:marRight w:val="0"/>
      <w:marTop w:val="0"/>
      <w:marBottom w:val="0"/>
      <w:divBdr>
        <w:top w:val="none" w:sz="0" w:space="0" w:color="auto"/>
        <w:left w:val="none" w:sz="0" w:space="0" w:color="auto"/>
        <w:bottom w:val="none" w:sz="0" w:space="0" w:color="auto"/>
        <w:right w:val="none" w:sz="0" w:space="0" w:color="auto"/>
      </w:divBdr>
    </w:div>
    <w:div w:id="1002314640">
      <w:bodyDiv w:val="1"/>
      <w:marLeft w:val="0"/>
      <w:marRight w:val="0"/>
      <w:marTop w:val="0"/>
      <w:marBottom w:val="0"/>
      <w:divBdr>
        <w:top w:val="none" w:sz="0" w:space="0" w:color="auto"/>
        <w:left w:val="none" w:sz="0" w:space="0" w:color="auto"/>
        <w:bottom w:val="none" w:sz="0" w:space="0" w:color="auto"/>
        <w:right w:val="none" w:sz="0" w:space="0" w:color="auto"/>
      </w:divBdr>
      <w:divsChild>
        <w:div w:id="479810727">
          <w:marLeft w:val="0"/>
          <w:marRight w:val="0"/>
          <w:marTop w:val="0"/>
          <w:marBottom w:val="0"/>
          <w:divBdr>
            <w:top w:val="none" w:sz="0" w:space="0" w:color="auto"/>
            <w:left w:val="none" w:sz="0" w:space="0" w:color="auto"/>
            <w:bottom w:val="none" w:sz="0" w:space="0" w:color="auto"/>
            <w:right w:val="none" w:sz="0" w:space="0" w:color="auto"/>
          </w:divBdr>
        </w:div>
      </w:divsChild>
    </w:div>
    <w:div w:id="1732382767">
      <w:bodyDiv w:val="1"/>
      <w:marLeft w:val="0"/>
      <w:marRight w:val="0"/>
      <w:marTop w:val="0"/>
      <w:marBottom w:val="0"/>
      <w:divBdr>
        <w:top w:val="none" w:sz="0" w:space="0" w:color="auto"/>
        <w:left w:val="none" w:sz="0" w:space="0" w:color="auto"/>
        <w:bottom w:val="none" w:sz="0" w:space="0" w:color="auto"/>
        <w:right w:val="none" w:sz="0" w:space="0" w:color="auto"/>
      </w:divBdr>
    </w:div>
    <w:div w:id="20764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2hockey.org/page/show/101013-boar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2hockey.org/page/show/101015-coaches-corn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2hockey.org/page/show/101013-boa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2hockey.org/page/show/101013-bo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FFBA-770F-4670-AA55-766B0A64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1163</Words>
  <Characters>6630</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zerfas</dc:creator>
  <cp:lastModifiedBy>USER</cp:lastModifiedBy>
  <cp:revision>7</cp:revision>
  <cp:lastPrinted>2010-05-19T22:40:00Z</cp:lastPrinted>
  <dcterms:created xsi:type="dcterms:W3CDTF">2010-10-11T13:25:00Z</dcterms:created>
  <dcterms:modified xsi:type="dcterms:W3CDTF">2010-10-14T11:15:00Z</dcterms:modified>
</cp:coreProperties>
</file>